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A8F" w:rsidRDefault="00BF5A8F" w:rsidP="00BF5A8F">
      <w:pPr>
        <w:spacing w:line="276" w:lineRule="auto"/>
        <w:jc w:val="center"/>
        <w:rPr>
          <w:rFonts w:ascii="Times New Roman" w:hAnsi="Times New Roman"/>
          <w:b/>
          <w:spacing w:val="100"/>
          <w:sz w:val="36"/>
          <w:szCs w:val="36"/>
        </w:rPr>
      </w:pPr>
      <w:bookmarkStart w:id="0" w:name="_Toc380061316"/>
      <w:bookmarkStart w:id="1" w:name="_Toc380061321"/>
      <w:bookmarkStart w:id="2" w:name="_GoBack"/>
      <w:bookmarkEnd w:id="2"/>
      <w:r w:rsidRPr="009F14AD">
        <w:rPr>
          <w:rFonts w:ascii="Times New Roman" w:hAnsi="Times New Roman"/>
          <w:b/>
          <w:spacing w:val="100"/>
          <w:sz w:val="36"/>
          <w:szCs w:val="36"/>
        </w:rPr>
        <w:t>KUPNÍ SMLOUVA</w:t>
      </w:r>
      <w:bookmarkEnd w:id="0"/>
    </w:p>
    <w:p w:rsidR="00F1050A" w:rsidRDefault="00F1050A" w:rsidP="00F1050A">
      <w:pPr>
        <w:spacing w:before="240" w:after="240" w:line="276" w:lineRule="auto"/>
        <w:jc w:val="center"/>
        <w:rPr>
          <w:rFonts w:ascii="Times New Roman" w:hAnsi="Times New Roman"/>
          <w:b/>
          <w:sz w:val="24"/>
        </w:rPr>
      </w:pPr>
      <w:r>
        <w:rPr>
          <w:rFonts w:ascii="Times New Roman" w:hAnsi="Times New Roman"/>
          <w:b/>
          <w:sz w:val="24"/>
        </w:rPr>
        <w:t>návrh kupní smlouvy-obchodní podmínky</w:t>
      </w:r>
    </w:p>
    <w:p w:rsidR="00C94CE5" w:rsidRPr="00C43413" w:rsidRDefault="00C94CE5" w:rsidP="009F14AD">
      <w:pPr>
        <w:spacing w:line="276" w:lineRule="auto"/>
        <w:jc w:val="center"/>
        <w:rPr>
          <w:rFonts w:ascii="Times New Roman" w:hAnsi="Times New Roman"/>
          <w:snapToGrid w:val="0"/>
          <w:sz w:val="24"/>
        </w:rPr>
      </w:pPr>
      <w:r w:rsidRPr="00C43413">
        <w:rPr>
          <w:rFonts w:ascii="Times New Roman" w:hAnsi="Times New Roman"/>
          <w:sz w:val="24"/>
        </w:rPr>
        <w:t xml:space="preserve">uzavřená podle ustanovení </w:t>
      </w:r>
      <w:r w:rsidRPr="00C43413">
        <w:rPr>
          <w:rFonts w:ascii="Times New Roman" w:hAnsi="Times New Roman"/>
          <w:snapToGrid w:val="0"/>
          <w:sz w:val="24"/>
        </w:rPr>
        <w:t xml:space="preserve">§ </w:t>
      </w:r>
      <w:smartTag w:uri="urn:schemas-microsoft-com:office:smarttags" w:element="metricconverter">
        <w:smartTagPr>
          <w:attr w:name="ProductID" w:val="2079 a"/>
        </w:smartTagPr>
        <w:r w:rsidRPr="00C43413">
          <w:rPr>
            <w:rFonts w:ascii="Times New Roman" w:hAnsi="Times New Roman"/>
            <w:snapToGrid w:val="0"/>
            <w:sz w:val="24"/>
          </w:rPr>
          <w:t>2079 a</w:t>
        </w:r>
      </w:smartTag>
      <w:r w:rsidRPr="00C43413">
        <w:rPr>
          <w:rFonts w:ascii="Times New Roman" w:hAnsi="Times New Roman"/>
          <w:snapToGrid w:val="0"/>
          <w:sz w:val="24"/>
        </w:rPr>
        <w:t xml:space="preserve"> násl. zákona č. 89/2012 Sb., občanský zákoní</w:t>
      </w:r>
      <w:bookmarkEnd w:id="1"/>
      <w:r w:rsidRPr="00C43413">
        <w:rPr>
          <w:rFonts w:ascii="Times New Roman" w:hAnsi="Times New Roman"/>
          <w:snapToGrid w:val="0"/>
          <w:sz w:val="24"/>
        </w:rPr>
        <w:t>k</w:t>
      </w:r>
    </w:p>
    <w:p w:rsidR="00C94CE5" w:rsidRDefault="00C94CE5" w:rsidP="009F14AD">
      <w:pPr>
        <w:spacing w:line="276" w:lineRule="auto"/>
        <w:jc w:val="center"/>
        <w:rPr>
          <w:rFonts w:ascii="Times New Roman" w:hAnsi="Times New Roman"/>
          <w:snapToGrid w:val="0"/>
          <w:sz w:val="24"/>
        </w:rPr>
      </w:pPr>
      <w:r w:rsidRPr="00C43413">
        <w:rPr>
          <w:rFonts w:ascii="Times New Roman" w:hAnsi="Times New Roman"/>
          <w:snapToGrid w:val="0"/>
          <w:sz w:val="24"/>
        </w:rPr>
        <w:t>(dále také „občanský zákoník“)</w:t>
      </w:r>
    </w:p>
    <w:p w:rsidR="00A5002D" w:rsidRPr="00C43413" w:rsidRDefault="00A5002D" w:rsidP="009F14AD">
      <w:pPr>
        <w:spacing w:line="276" w:lineRule="auto"/>
        <w:jc w:val="center"/>
        <w:rPr>
          <w:rFonts w:ascii="Times New Roman" w:hAnsi="Times New Roman"/>
          <w:snapToGrid w:val="0"/>
          <w:sz w:val="24"/>
        </w:rPr>
      </w:pPr>
    </w:p>
    <w:p w:rsidR="00C94CE5" w:rsidRDefault="00C94CE5" w:rsidP="009F14AD">
      <w:pPr>
        <w:spacing w:line="276" w:lineRule="auto"/>
        <w:jc w:val="center"/>
        <w:rPr>
          <w:rFonts w:ascii="Times New Roman" w:hAnsi="Times New Roman"/>
          <w:b/>
          <w:snapToGrid w:val="0"/>
          <w:sz w:val="24"/>
        </w:rPr>
      </w:pPr>
      <w:r w:rsidRPr="00C43413">
        <w:rPr>
          <w:rFonts w:ascii="Times New Roman" w:hAnsi="Times New Roman"/>
          <w:b/>
          <w:snapToGrid w:val="0"/>
          <w:sz w:val="24"/>
        </w:rPr>
        <w:t>mezi těmito smluvními stranami:</w:t>
      </w:r>
    </w:p>
    <w:p w:rsidR="00177363" w:rsidRDefault="00177363" w:rsidP="009F14AD">
      <w:pPr>
        <w:spacing w:line="276" w:lineRule="auto"/>
        <w:jc w:val="center"/>
        <w:rPr>
          <w:rFonts w:ascii="Times New Roman" w:hAnsi="Times New Roman"/>
          <w:b/>
          <w:snapToGrid w:val="0"/>
          <w:sz w:val="24"/>
        </w:rPr>
      </w:pPr>
    </w:p>
    <w:p w:rsidR="00A5002D" w:rsidRPr="00A5002D" w:rsidRDefault="00A5002D" w:rsidP="00177363">
      <w:pPr>
        <w:spacing w:before="120" w:after="120" w:line="276" w:lineRule="auto"/>
        <w:jc w:val="center"/>
        <w:rPr>
          <w:rFonts w:ascii="Times New Roman" w:hAnsi="Times New Roman"/>
          <w:b/>
          <w:sz w:val="26"/>
          <w:szCs w:val="26"/>
        </w:rPr>
      </w:pPr>
      <w:r w:rsidRPr="00A5002D">
        <w:rPr>
          <w:rFonts w:ascii="Times New Roman" w:hAnsi="Times New Roman"/>
          <w:b/>
          <w:sz w:val="26"/>
          <w:szCs w:val="26"/>
        </w:rPr>
        <w:t>I.</w:t>
      </w:r>
    </w:p>
    <w:p w:rsidR="00177363" w:rsidRPr="00A5002D" w:rsidRDefault="00A5002D" w:rsidP="00177363">
      <w:pPr>
        <w:spacing w:before="120" w:after="120" w:line="276" w:lineRule="auto"/>
        <w:jc w:val="center"/>
        <w:rPr>
          <w:rFonts w:ascii="Times New Roman" w:hAnsi="Times New Roman"/>
          <w:b/>
          <w:sz w:val="26"/>
          <w:szCs w:val="26"/>
        </w:rPr>
      </w:pPr>
      <w:r w:rsidRPr="00A5002D">
        <w:rPr>
          <w:rFonts w:ascii="Times New Roman" w:hAnsi="Times New Roman"/>
          <w:b/>
          <w:sz w:val="26"/>
          <w:szCs w:val="26"/>
        </w:rPr>
        <w:t>Identifikační údaje</w:t>
      </w:r>
    </w:p>
    <w:p w:rsidR="00177363" w:rsidRDefault="00177363" w:rsidP="00C43413">
      <w:pPr>
        <w:pStyle w:val="Nadpis5"/>
        <w:tabs>
          <w:tab w:val="left" w:pos="2700"/>
        </w:tabs>
        <w:spacing w:before="0" w:after="0" w:line="276" w:lineRule="auto"/>
        <w:rPr>
          <w:i w:val="0"/>
          <w:sz w:val="24"/>
          <w:szCs w:val="24"/>
        </w:rPr>
      </w:pPr>
    </w:p>
    <w:p w:rsidR="00C94CE5" w:rsidRPr="00C43413" w:rsidRDefault="00C43413" w:rsidP="00C43413">
      <w:pPr>
        <w:pStyle w:val="Nadpis5"/>
        <w:tabs>
          <w:tab w:val="left" w:pos="2700"/>
        </w:tabs>
        <w:spacing w:before="0" w:after="0" w:line="276" w:lineRule="auto"/>
        <w:rPr>
          <w:i w:val="0"/>
          <w:sz w:val="24"/>
          <w:szCs w:val="24"/>
        </w:rPr>
      </w:pPr>
      <w:r w:rsidRPr="00C43413">
        <w:rPr>
          <w:i w:val="0"/>
          <w:sz w:val="24"/>
          <w:szCs w:val="24"/>
        </w:rPr>
        <w:t>Název zadavatele:</w:t>
      </w:r>
      <w:r w:rsidRPr="00C43413">
        <w:rPr>
          <w:i w:val="0"/>
          <w:sz w:val="24"/>
          <w:szCs w:val="24"/>
        </w:rPr>
        <w:tab/>
        <w:t>Obec Žabeň</w:t>
      </w:r>
    </w:p>
    <w:p w:rsidR="00C94CE5" w:rsidRPr="00C43413" w:rsidRDefault="00C94CE5" w:rsidP="00C43413">
      <w:pPr>
        <w:tabs>
          <w:tab w:val="left" w:pos="2694"/>
        </w:tabs>
        <w:spacing w:line="276" w:lineRule="auto"/>
        <w:rPr>
          <w:rFonts w:ascii="Times New Roman" w:hAnsi="Times New Roman"/>
          <w:sz w:val="24"/>
        </w:rPr>
      </w:pPr>
      <w:r w:rsidRPr="00C43413">
        <w:rPr>
          <w:rFonts w:ascii="Times New Roman" w:hAnsi="Times New Roman"/>
          <w:sz w:val="24"/>
        </w:rPr>
        <w:t>se sídlem:</w:t>
      </w:r>
      <w:r w:rsidRPr="00C43413">
        <w:rPr>
          <w:rFonts w:ascii="Times New Roman" w:hAnsi="Times New Roman"/>
          <w:sz w:val="24"/>
        </w:rPr>
        <w:tab/>
      </w:r>
      <w:r w:rsidR="00C43413" w:rsidRPr="00C43413">
        <w:rPr>
          <w:rFonts w:ascii="Times New Roman" w:hAnsi="Times New Roman"/>
          <w:sz w:val="24"/>
        </w:rPr>
        <w:t>Žabeň č.p. 62, 738 01 Frýdek-Místek</w:t>
      </w:r>
    </w:p>
    <w:p w:rsidR="00C43413" w:rsidRPr="00C43413" w:rsidRDefault="00C94CE5" w:rsidP="00C43413">
      <w:pPr>
        <w:tabs>
          <w:tab w:val="left" w:pos="2694"/>
        </w:tabs>
        <w:spacing w:line="276" w:lineRule="auto"/>
        <w:rPr>
          <w:rFonts w:ascii="Times New Roman" w:hAnsi="Times New Roman"/>
          <w:sz w:val="24"/>
        </w:rPr>
      </w:pPr>
      <w:r w:rsidRPr="00C43413">
        <w:rPr>
          <w:rFonts w:ascii="Times New Roman" w:hAnsi="Times New Roman"/>
          <w:sz w:val="24"/>
        </w:rPr>
        <w:t>právně jednající:</w:t>
      </w:r>
      <w:r w:rsidRPr="00C43413">
        <w:rPr>
          <w:rFonts w:ascii="Times New Roman" w:hAnsi="Times New Roman"/>
          <w:sz w:val="24"/>
        </w:rPr>
        <w:tab/>
      </w:r>
      <w:bookmarkStart w:id="3" w:name="_Toc380061317"/>
      <w:r w:rsidR="00F1050A">
        <w:rPr>
          <w:rFonts w:ascii="Times New Roman" w:hAnsi="Times New Roman"/>
          <w:sz w:val="24"/>
        </w:rPr>
        <w:t>Mgr. David Hejneš, starosta</w:t>
      </w:r>
    </w:p>
    <w:p w:rsidR="00C94CE5" w:rsidRPr="00C43413" w:rsidRDefault="00C94CE5" w:rsidP="00C43413">
      <w:pPr>
        <w:tabs>
          <w:tab w:val="left" w:pos="2694"/>
        </w:tabs>
        <w:spacing w:line="276" w:lineRule="auto"/>
        <w:rPr>
          <w:rFonts w:ascii="Times New Roman" w:hAnsi="Times New Roman"/>
          <w:b/>
          <w:sz w:val="24"/>
        </w:rPr>
      </w:pPr>
      <w:r w:rsidRPr="00C43413">
        <w:rPr>
          <w:rFonts w:ascii="Times New Roman" w:hAnsi="Times New Roman"/>
          <w:sz w:val="24"/>
        </w:rPr>
        <w:t>IČ:</w:t>
      </w:r>
      <w:r w:rsidRPr="00C43413">
        <w:rPr>
          <w:rFonts w:ascii="Times New Roman" w:hAnsi="Times New Roman"/>
          <w:sz w:val="24"/>
        </w:rPr>
        <w:tab/>
      </w:r>
      <w:bookmarkEnd w:id="3"/>
      <w:r w:rsidR="00C43413" w:rsidRPr="00C43413">
        <w:rPr>
          <w:rFonts w:ascii="Times New Roman" w:hAnsi="Times New Roman"/>
          <w:sz w:val="24"/>
        </w:rPr>
        <w:t>00576867</w:t>
      </w:r>
    </w:p>
    <w:p w:rsidR="00C94CE5" w:rsidRPr="00C43413" w:rsidRDefault="00C94CE5" w:rsidP="00C43413">
      <w:pPr>
        <w:tabs>
          <w:tab w:val="left" w:pos="2694"/>
        </w:tabs>
        <w:spacing w:line="276" w:lineRule="auto"/>
        <w:rPr>
          <w:rFonts w:ascii="Times New Roman" w:hAnsi="Times New Roman"/>
          <w:sz w:val="24"/>
        </w:rPr>
      </w:pPr>
      <w:bookmarkStart w:id="4" w:name="_Toc380061318"/>
      <w:r w:rsidRPr="00C43413">
        <w:rPr>
          <w:rFonts w:ascii="Times New Roman" w:hAnsi="Times New Roman"/>
          <w:sz w:val="24"/>
        </w:rPr>
        <w:t>DIČ:</w:t>
      </w:r>
      <w:r w:rsidRPr="00C43413">
        <w:rPr>
          <w:rFonts w:ascii="Times New Roman" w:hAnsi="Times New Roman"/>
          <w:sz w:val="24"/>
        </w:rPr>
        <w:tab/>
        <w:t>CZ</w:t>
      </w:r>
      <w:bookmarkEnd w:id="4"/>
      <w:r w:rsidR="00C43413" w:rsidRPr="00C43413">
        <w:rPr>
          <w:rFonts w:ascii="Times New Roman" w:hAnsi="Times New Roman"/>
          <w:sz w:val="24"/>
        </w:rPr>
        <w:t>00576867</w:t>
      </w:r>
    </w:p>
    <w:p w:rsidR="00C94CE5" w:rsidRPr="00C43413" w:rsidRDefault="00C94CE5" w:rsidP="00C43413">
      <w:pPr>
        <w:tabs>
          <w:tab w:val="left" w:pos="2694"/>
        </w:tabs>
        <w:spacing w:line="276" w:lineRule="auto"/>
        <w:rPr>
          <w:rFonts w:ascii="Times New Roman" w:hAnsi="Times New Roman"/>
          <w:sz w:val="24"/>
        </w:rPr>
      </w:pPr>
      <w:bookmarkStart w:id="5" w:name="_Toc380061319"/>
      <w:r w:rsidRPr="00C43413">
        <w:rPr>
          <w:rFonts w:ascii="Times New Roman" w:hAnsi="Times New Roman"/>
          <w:sz w:val="24"/>
        </w:rPr>
        <w:t>bankovní spojení:</w:t>
      </w:r>
      <w:r w:rsidRPr="00C43413">
        <w:rPr>
          <w:rFonts w:ascii="Times New Roman" w:hAnsi="Times New Roman"/>
          <w:sz w:val="24"/>
        </w:rPr>
        <w:tab/>
      </w:r>
      <w:bookmarkEnd w:id="5"/>
      <w:r w:rsidR="009F14AD" w:rsidRPr="009F14AD">
        <w:rPr>
          <w:rFonts w:ascii="Times New Roman" w:hAnsi="Times New Roman"/>
          <w:sz w:val="24"/>
        </w:rPr>
        <w:t>Komerční banka, a.s.</w:t>
      </w:r>
    </w:p>
    <w:p w:rsidR="00C94CE5" w:rsidRPr="00C43413" w:rsidRDefault="00C94CE5" w:rsidP="00C43413">
      <w:pPr>
        <w:tabs>
          <w:tab w:val="left" w:pos="2694"/>
        </w:tabs>
        <w:spacing w:line="276" w:lineRule="auto"/>
        <w:rPr>
          <w:rFonts w:ascii="Times New Roman" w:hAnsi="Times New Roman"/>
          <w:sz w:val="24"/>
        </w:rPr>
      </w:pPr>
      <w:r w:rsidRPr="00C43413">
        <w:rPr>
          <w:rFonts w:ascii="Times New Roman" w:hAnsi="Times New Roman"/>
          <w:sz w:val="24"/>
        </w:rPr>
        <w:t>č. účtu:</w:t>
      </w:r>
      <w:r w:rsidRPr="00C43413">
        <w:rPr>
          <w:rFonts w:ascii="Times New Roman" w:hAnsi="Times New Roman"/>
          <w:sz w:val="24"/>
        </w:rPr>
        <w:tab/>
      </w:r>
      <w:r w:rsidR="009F14AD" w:rsidRPr="009F14AD">
        <w:rPr>
          <w:rFonts w:ascii="Times New Roman" w:hAnsi="Times New Roman"/>
          <w:sz w:val="24"/>
        </w:rPr>
        <w:t>29528781/0100</w:t>
      </w:r>
    </w:p>
    <w:p w:rsidR="00C94CE5" w:rsidRPr="00C43413" w:rsidRDefault="00230FA9" w:rsidP="00C43413">
      <w:pPr>
        <w:tabs>
          <w:tab w:val="left" w:pos="2694"/>
        </w:tabs>
        <w:spacing w:line="276" w:lineRule="auto"/>
        <w:rPr>
          <w:rFonts w:ascii="Times New Roman" w:hAnsi="Times New Roman"/>
          <w:sz w:val="24"/>
        </w:rPr>
      </w:pPr>
      <w:r w:rsidRPr="00C43413">
        <w:rPr>
          <w:rFonts w:ascii="Times New Roman" w:hAnsi="Times New Roman"/>
          <w:sz w:val="24"/>
        </w:rPr>
        <w:t>kontaktní osoba:</w:t>
      </w:r>
      <w:r w:rsidRPr="00C43413">
        <w:rPr>
          <w:rFonts w:ascii="Times New Roman" w:hAnsi="Times New Roman"/>
          <w:sz w:val="24"/>
        </w:rPr>
        <w:tab/>
      </w:r>
      <w:r w:rsidR="00F1050A">
        <w:rPr>
          <w:rFonts w:ascii="Times New Roman" w:hAnsi="Times New Roman"/>
          <w:sz w:val="24"/>
        </w:rPr>
        <w:t>Mgr. David Hejneš, starosta</w:t>
      </w:r>
    </w:p>
    <w:p w:rsidR="00C94CE5" w:rsidRPr="00C43413" w:rsidRDefault="00230FA9" w:rsidP="00C43413">
      <w:pPr>
        <w:tabs>
          <w:tab w:val="left" w:pos="2694"/>
        </w:tabs>
        <w:spacing w:line="276" w:lineRule="auto"/>
        <w:rPr>
          <w:rFonts w:ascii="Times New Roman" w:hAnsi="Times New Roman"/>
          <w:sz w:val="24"/>
        </w:rPr>
      </w:pPr>
      <w:r w:rsidRPr="00C43413">
        <w:rPr>
          <w:rFonts w:ascii="Times New Roman" w:hAnsi="Times New Roman"/>
          <w:sz w:val="24"/>
        </w:rPr>
        <w:t>telefon:</w:t>
      </w:r>
      <w:r w:rsidRPr="00C43413">
        <w:rPr>
          <w:rFonts w:ascii="Times New Roman" w:hAnsi="Times New Roman"/>
          <w:sz w:val="24"/>
        </w:rPr>
        <w:tab/>
      </w:r>
      <w:r w:rsidR="00C43413" w:rsidRPr="00C43413">
        <w:rPr>
          <w:rFonts w:ascii="Times New Roman" w:hAnsi="Times New Roman"/>
          <w:sz w:val="24"/>
        </w:rPr>
        <w:t>+420 602 503 690</w:t>
      </w:r>
    </w:p>
    <w:p w:rsidR="00C94CE5" w:rsidRPr="00C43413" w:rsidRDefault="00EE3EF2" w:rsidP="00C43413">
      <w:pPr>
        <w:tabs>
          <w:tab w:val="left" w:pos="2694"/>
        </w:tabs>
        <w:spacing w:line="276" w:lineRule="auto"/>
        <w:rPr>
          <w:rFonts w:ascii="Times New Roman" w:hAnsi="Times New Roman"/>
          <w:sz w:val="24"/>
        </w:rPr>
      </w:pPr>
      <w:r w:rsidRPr="00C43413">
        <w:rPr>
          <w:rFonts w:ascii="Times New Roman" w:hAnsi="Times New Roman"/>
          <w:sz w:val="24"/>
        </w:rPr>
        <w:t>e-mail:</w:t>
      </w:r>
      <w:r w:rsidRPr="00C43413">
        <w:rPr>
          <w:rFonts w:ascii="Times New Roman" w:hAnsi="Times New Roman"/>
          <w:sz w:val="24"/>
        </w:rPr>
        <w:tab/>
      </w:r>
      <w:hyperlink r:id="rId9" w:history="1">
        <w:r w:rsidR="00A16A4F" w:rsidRPr="00A16A4F">
          <w:rPr>
            <w:rFonts w:ascii="Times New Roman" w:hAnsi="Times New Roman"/>
            <w:sz w:val="24"/>
          </w:rPr>
          <w:t>david.hejnes@zaben.cz</w:t>
        </w:r>
      </w:hyperlink>
      <w:r w:rsidR="00C94CE5" w:rsidRPr="00C43413">
        <w:rPr>
          <w:rFonts w:ascii="Times New Roman" w:hAnsi="Times New Roman"/>
          <w:sz w:val="24"/>
        </w:rPr>
        <w:tab/>
        <w:t xml:space="preserve"> </w:t>
      </w:r>
    </w:p>
    <w:p w:rsidR="00C94CE5" w:rsidRPr="00C43413" w:rsidRDefault="00C43413" w:rsidP="00C43413">
      <w:pPr>
        <w:spacing w:line="276" w:lineRule="auto"/>
        <w:rPr>
          <w:rFonts w:ascii="Times New Roman" w:hAnsi="Times New Roman"/>
          <w:sz w:val="24"/>
        </w:rPr>
      </w:pPr>
      <w:r w:rsidRPr="00C43413">
        <w:rPr>
          <w:rFonts w:ascii="Times New Roman" w:hAnsi="Times New Roman"/>
          <w:sz w:val="24"/>
        </w:rPr>
        <w:t xml:space="preserve"> </w:t>
      </w:r>
      <w:r w:rsidR="00C94CE5" w:rsidRPr="00C43413">
        <w:rPr>
          <w:rFonts w:ascii="Times New Roman" w:hAnsi="Times New Roman"/>
          <w:sz w:val="24"/>
        </w:rPr>
        <w:t>(</w:t>
      </w:r>
      <w:r w:rsidR="00F1050A">
        <w:rPr>
          <w:rFonts w:ascii="Times New Roman" w:hAnsi="Times New Roman"/>
          <w:sz w:val="24"/>
        </w:rPr>
        <w:t xml:space="preserve">ve smlouvě </w:t>
      </w:r>
      <w:r w:rsidR="00C94CE5" w:rsidRPr="00C43413">
        <w:rPr>
          <w:rFonts w:ascii="Times New Roman" w:hAnsi="Times New Roman"/>
          <w:sz w:val="24"/>
        </w:rPr>
        <w:t xml:space="preserve">dále též </w:t>
      </w:r>
      <w:r w:rsidR="00F1050A">
        <w:rPr>
          <w:rFonts w:ascii="Times New Roman" w:hAnsi="Times New Roman"/>
          <w:sz w:val="24"/>
        </w:rPr>
        <w:t xml:space="preserve">jako </w:t>
      </w:r>
      <w:r w:rsidR="00C94CE5" w:rsidRPr="00C43413">
        <w:rPr>
          <w:rFonts w:ascii="Times New Roman" w:hAnsi="Times New Roman"/>
          <w:b/>
          <w:sz w:val="24"/>
        </w:rPr>
        <w:t>„kupující“</w:t>
      </w:r>
      <w:r w:rsidR="00C94CE5" w:rsidRPr="00C43413">
        <w:rPr>
          <w:rFonts w:ascii="Times New Roman" w:hAnsi="Times New Roman"/>
          <w:sz w:val="24"/>
        </w:rPr>
        <w:t>)</w:t>
      </w:r>
    </w:p>
    <w:p w:rsidR="00C94CE5" w:rsidRPr="00C43413" w:rsidRDefault="00C94CE5" w:rsidP="00C43413">
      <w:pPr>
        <w:spacing w:line="276" w:lineRule="auto"/>
        <w:jc w:val="center"/>
        <w:rPr>
          <w:rFonts w:ascii="Times New Roman" w:hAnsi="Times New Roman"/>
          <w:sz w:val="24"/>
        </w:rPr>
      </w:pPr>
      <w:r w:rsidRPr="00C43413">
        <w:rPr>
          <w:rFonts w:ascii="Times New Roman" w:hAnsi="Times New Roman"/>
          <w:sz w:val="24"/>
        </w:rPr>
        <w:t>a</w:t>
      </w:r>
    </w:p>
    <w:p w:rsidR="00C94CE5" w:rsidRPr="00C43413" w:rsidRDefault="00C94CE5" w:rsidP="00C43413">
      <w:pPr>
        <w:spacing w:line="276" w:lineRule="auto"/>
        <w:rPr>
          <w:rFonts w:ascii="Times New Roman" w:hAnsi="Times New Roman"/>
          <w:sz w:val="24"/>
        </w:rPr>
      </w:pPr>
      <w:r w:rsidRPr="00C43413">
        <w:rPr>
          <w:rFonts w:ascii="Times New Roman" w:hAnsi="Times New Roman"/>
          <w:b/>
          <w:sz w:val="24"/>
        </w:rPr>
        <w:t xml:space="preserve">Název </w:t>
      </w:r>
      <w:r w:rsidR="009F14AD">
        <w:rPr>
          <w:rFonts w:ascii="Times New Roman" w:hAnsi="Times New Roman"/>
          <w:b/>
          <w:sz w:val="24"/>
        </w:rPr>
        <w:t>dodavatele</w:t>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spacing w:line="276" w:lineRule="auto"/>
        <w:rPr>
          <w:rFonts w:ascii="Times New Roman" w:hAnsi="Times New Roman"/>
          <w:sz w:val="24"/>
        </w:rPr>
      </w:pPr>
      <w:r w:rsidRPr="00C43413">
        <w:rPr>
          <w:rFonts w:ascii="Times New Roman" w:hAnsi="Times New Roman"/>
          <w:sz w:val="24"/>
        </w:rPr>
        <w:t>se sídlem:</w:t>
      </w:r>
      <w:r w:rsidRPr="00C43413">
        <w:rPr>
          <w:rFonts w:ascii="Times New Roman" w:hAnsi="Times New Roman"/>
          <w:sz w:val="24"/>
        </w:rPr>
        <w:tab/>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spacing w:line="276" w:lineRule="auto"/>
        <w:rPr>
          <w:rFonts w:ascii="Times New Roman" w:hAnsi="Times New Roman"/>
          <w:sz w:val="24"/>
        </w:rPr>
      </w:pPr>
      <w:r w:rsidRPr="00C43413">
        <w:rPr>
          <w:rFonts w:ascii="Times New Roman" w:hAnsi="Times New Roman"/>
          <w:sz w:val="24"/>
        </w:rPr>
        <w:t>zapsaná v obchodním rejstříku vedeném u ……………soudu v ………….</w:t>
      </w:r>
    </w:p>
    <w:p w:rsidR="00C94CE5" w:rsidRPr="00C43413" w:rsidRDefault="00C94CE5" w:rsidP="00C43413">
      <w:pPr>
        <w:spacing w:line="276" w:lineRule="auto"/>
        <w:rPr>
          <w:rFonts w:ascii="Times New Roman" w:hAnsi="Times New Roman"/>
          <w:sz w:val="24"/>
        </w:rPr>
      </w:pPr>
      <w:r w:rsidRPr="00C43413">
        <w:rPr>
          <w:rFonts w:ascii="Times New Roman" w:hAnsi="Times New Roman"/>
          <w:sz w:val="24"/>
        </w:rPr>
        <w:t xml:space="preserve">spisová značka: </w:t>
      </w:r>
    </w:p>
    <w:p w:rsidR="00C94CE5" w:rsidRPr="00C43413" w:rsidRDefault="00C94CE5" w:rsidP="00C43413">
      <w:pPr>
        <w:spacing w:line="276" w:lineRule="auto"/>
        <w:rPr>
          <w:rFonts w:ascii="Times New Roman" w:hAnsi="Times New Roman"/>
          <w:sz w:val="24"/>
        </w:rPr>
      </w:pPr>
      <w:r w:rsidRPr="00C43413">
        <w:rPr>
          <w:rFonts w:ascii="Times New Roman" w:hAnsi="Times New Roman"/>
          <w:sz w:val="24"/>
        </w:rPr>
        <w:t>zastoupena:</w:t>
      </w:r>
      <w:r w:rsidRPr="00C43413">
        <w:rPr>
          <w:rFonts w:ascii="Times New Roman" w:hAnsi="Times New Roman"/>
          <w:sz w:val="24"/>
        </w:rPr>
        <w:tab/>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spacing w:line="276" w:lineRule="auto"/>
        <w:ind w:left="2126" w:hanging="2126"/>
        <w:rPr>
          <w:rFonts w:ascii="Times New Roman" w:hAnsi="Times New Roman"/>
          <w:sz w:val="24"/>
        </w:rPr>
      </w:pPr>
      <w:r w:rsidRPr="00C43413">
        <w:rPr>
          <w:rFonts w:ascii="Times New Roman" w:hAnsi="Times New Roman"/>
          <w:sz w:val="24"/>
        </w:rPr>
        <w:t xml:space="preserve">IČ: </w:t>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spacing w:line="276" w:lineRule="auto"/>
        <w:ind w:left="2127" w:hanging="2127"/>
        <w:rPr>
          <w:rFonts w:ascii="Times New Roman" w:hAnsi="Times New Roman"/>
          <w:sz w:val="24"/>
        </w:rPr>
      </w:pPr>
      <w:r w:rsidRPr="00C43413">
        <w:rPr>
          <w:rFonts w:ascii="Times New Roman" w:hAnsi="Times New Roman"/>
          <w:sz w:val="24"/>
        </w:rPr>
        <w:t xml:space="preserve">DIČ:  </w:t>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spacing w:line="276" w:lineRule="auto"/>
        <w:rPr>
          <w:rFonts w:ascii="Times New Roman" w:hAnsi="Times New Roman"/>
          <w:sz w:val="24"/>
        </w:rPr>
      </w:pPr>
      <w:r w:rsidRPr="00C43413">
        <w:rPr>
          <w:rFonts w:ascii="Times New Roman" w:hAnsi="Times New Roman"/>
          <w:sz w:val="24"/>
        </w:rPr>
        <w:t xml:space="preserve">bankovní spojení: </w:t>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tabs>
          <w:tab w:val="left" w:pos="2127"/>
        </w:tabs>
        <w:spacing w:line="276" w:lineRule="auto"/>
        <w:ind w:left="2835" w:hanging="2835"/>
        <w:rPr>
          <w:rFonts w:ascii="Times New Roman" w:hAnsi="Times New Roman"/>
          <w:sz w:val="24"/>
        </w:rPr>
      </w:pPr>
      <w:r w:rsidRPr="00C43413">
        <w:rPr>
          <w:rFonts w:ascii="Times New Roman" w:hAnsi="Times New Roman"/>
          <w:sz w:val="24"/>
        </w:rPr>
        <w:t xml:space="preserve">číslo účtu: </w:t>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tabs>
          <w:tab w:val="left" w:pos="2127"/>
          <w:tab w:val="left" w:pos="4111"/>
        </w:tabs>
        <w:spacing w:line="276" w:lineRule="auto"/>
        <w:ind w:left="2835" w:hanging="2835"/>
        <w:rPr>
          <w:rFonts w:ascii="Times New Roman" w:hAnsi="Times New Roman"/>
          <w:sz w:val="24"/>
        </w:rPr>
      </w:pPr>
      <w:r w:rsidRPr="00C43413">
        <w:rPr>
          <w:rFonts w:ascii="Times New Roman" w:hAnsi="Times New Roman"/>
          <w:sz w:val="24"/>
        </w:rPr>
        <w:t>kontaktní osoba:</w:t>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tabs>
          <w:tab w:val="left" w:pos="2127"/>
        </w:tabs>
        <w:spacing w:line="276" w:lineRule="auto"/>
        <w:ind w:left="2835" w:hanging="2835"/>
        <w:rPr>
          <w:rFonts w:ascii="Times New Roman" w:hAnsi="Times New Roman"/>
          <w:sz w:val="24"/>
        </w:rPr>
      </w:pPr>
      <w:r w:rsidRPr="00C43413">
        <w:rPr>
          <w:rFonts w:ascii="Times New Roman" w:hAnsi="Times New Roman"/>
          <w:sz w:val="24"/>
        </w:rPr>
        <w:t>telefon:</w:t>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tabs>
          <w:tab w:val="left" w:pos="2127"/>
        </w:tabs>
        <w:spacing w:line="276" w:lineRule="auto"/>
        <w:ind w:left="2835" w:hanging="2835"/>
        <w:rPr>
          <w:rFonts w:ascii="Times New Roman" w:hAnsi="Times New Roman"/>
          <w:sz w:val="24"/>
        </w:rPr>
      </w:pPr>
      <w:r w:rsidRPr="00C43413">
        <w:rPr>
          <w:rFonts w:ascii="Times New Roman" w:hAnsi="Times New Roman"/>
          <w:sz w:val="24"/>
        </w:rPr>
        <w:t>e-mail:</w:t>
      </w:r>
      <w:r w:rsidRPr="00C43413">
        <w:rPr>
          <w:rFonts w:ascii="Times New Roman" w:hAnsi="Times New Roman"/>
          <w:sz w:val="24"/>
        </w:rPr>
        <w:tab/>
      </w:r>
      <w:r w:rsidRPr="00C43413">
        <w:rPr>
          <w:rFonts w:ascii="Times New Roman" w:hAnsi="Times New Roman"/>
          <w:sz w:val="24"/>
        </w:rPr>
        <w:tab/>
        <w:t>………………………………….</w:t>
      </w:r>
    </w:p>
    <w:p w:rsidR="00A5002D" w:rsidRDefault="00C94CE5" w:rsidP="00A5002D">
      <w:pPr>
        <w:spacing w:line="276" w:lineRule="auto"/>
        <w:rPr>
          <w:rFonts w:ascii="Times New Roman" w:hAnsi="Times New Roman"/>
          <w:sz w:val="24"/>
        </w:rPr>
      </w:pPr>
      <w:r w:rsidRPr="00C43413">
        <w:rPr>
          <w:rFonts w:ascii="Times New Roman" w:hAnsi="Times New Roman"/>
          <w:sz w:val="24"/>
        </w:rPr>
        <w:t>(</w:t>
      </w:r>
      <w:r w:rsidR="00F1050A">
        <w:rPr>
          <w:rFonts w:ascii="Times New Roman" w:hAnsi="Times New Roman"/>
          <w:sz w:val="24"/>
        </w:rPr>
        <w:t xml:space="preserve">ve smlouvě </w:t>
      </w:r>
      <w:r w:rsidR="00F1050A" w:rsidRPr="00C43413">
        <w:rPr>
          <w:rFonts w:ascii="Times New Roman" w:hAnsi="Times New Roman"/>
          <w:sz w:val="24"/>
        </w:rPr>
        <w:t xml:space="preserve">dále též </w:t>
      </w:r>
      <w:r w:rsidR="00F1050A">
        <w:rPr>
          <w:rFonts w:ascii="Times New Roman" w:hAnsi="Times New Roman"/>
          <w:sz w:val="24"/>
        </w:rPr>
        <w:t xml:space="preserve">jako </w:t>
      </w:r>
      <w:r w:rsidRPr="00C43413">
        <w:rPr>
          <w:rFonts w:ascii="Times New Roman" w:hAnsi="Times New Roman"/>
          <w:b/>
          <w:sz w:val="24"/>
        </w:rPr>
        <w:t>„prodávající“</w:t>
      </w:r>
      <w:r w:rsidRPr="00C43413">
        <w:rPr>
          <w:rFonts w:ascii="Times New Roman" w:hAnsi="Times New Roman"/>
          <w:sz w:val="24"/>
        </w:rPr>
        <w:t>)</w:t>
      </w:r>
    </w:p>
    <w:p w:rsidR="00A5002D" w:rsidRDefault="00A5002D" w:rsidP="00A5002D">
      <w:pPr>
        <w:spacing w:line="276" w:lineRule="auto"/>
        <w:rPr>
          <w:rFonts w:ascii="Times New Roman" w:hAnsi="Times New Roman"/>
          <w:sz w:val="24"/>
        </w:rPr>
      </w:pPr>
    </w:p>
    <w:p w:rsidR="00177363" w:rsidRPr="00177363" w:rsidRDefault="00C94CE5" w:rsidP="00F1050A">
      <w:pPr>
        <w:spacing w:line="276" w:lineRule="auto"/>
        <w:jc w:val="center"/>
        <w:rPr>
          <w:rFonts w:ascii="Times New Roman" w:hAnsi="Times New Roman"/>
          <w:sz w:val="24"/>
        </w:rPr>
      </w:pPr>
      <w:r w:rsidRPr="00C43413">
        <w:rPr>
          <w:rFonts w:ascii="Times New Roman" w:hAnsi="Times New Roman"/>
          <w:sz w:val="24"/>
        </w:rPr>
        <w:t xml:space="preserve">(dále také společně </w:t>
      </w:r>
      <w:r w:rsidRPr="00C43413">
        <w:rPr>
          <w:rFonts w:ascii="Times New Roman" w:hAnsi="Times New Roman"/>
          <w:b/>
          <w:sz w:val="24"/>
        </w:rPr>
        <w:t>„smluvní strany“</w:t>
      </w:r>
      <w:r w:rsidRPr="00C43413">
        <w:rPr>
          <w:rFonts w:ascii="Times New Roman" w:hAnsi="Times New Roman"/>
          <w:sz w:val="24"/>
        </w:rPr>
        <w:t>)</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I</w:t>
      </w:r>
      <w:r w:rsidR="00A5002D">
        <w:rPr>
          <w:rFonts w:ascii="Times New Roman" w:hAnsi="Times New Roman"/>
          <w:b/>
          <w:sz w:val="26"/>
          <w:szCs w:val="26"/>
        </w:rPr>
        <w:t>I</w:t>
      </w:r>
      <w:r w:rsidRPr="009F14AD">
        <w:rPr>
          <w:rFonts w:ascii="Times New Roman" w:hAnsi="Times New Roman"/>
          <w:b/>
          <w:sz w:val="26"/>
          <w:szCs w:val="26"/>
        </w:rPr>
        <w:t xml:space="preserve">. </w:t>
      </w:r>
    </w:p>
    <w:p w:rsidR="00C94CE5" w:rsidRPr="009F14AD" w:rsidRDefault="00A5002D" w:rsidP="00177363">
      <w:pPr>
        <w:spacing w:before="120" w:after="120" w:line="276" w:lineRule="auto"/>
        <w:jc w:val="center"/>
        <w:rPr>
          <w:rFonts w:ascii="Times New Roman" w:hAnsi="Times New Roman"/>
          <w:b/>
          <w:sz w:val="26"/>
          <w:szCs w:val="26"/>
        </w:rPr>
      </w:pPr>
      <w:r>
        <w:rPr>
          <w:rFonts w:ascii="Times New Roman" w:hAnsi="Times New Roman"/>
          <w:b/>
          <w:sz w:val="26"/>
          <w:szCs w:val="26"/>
        </w:rPr>
        <w:t>Základní ustanovení</w:t>
      </w:r>
    </w:p>
    <w:p w:rsidR="00C94CE5" w:rsidRPr="00A5002D" w:rsidRDefault="002348A8" w:rsidP="00C43413">
      <w:pPr>
        <w:numPr>
          <w:ilvl w:val="0"/>
          <w:numId w:val="15"/>
        </w:numPr>
        <w:spacing w:line="276" w:lineRule="auto"/>
        <w:ind w:left="340" w:hanging="340"/>
        <w:jc w:val="both"/>
        <w:rPr>
          <w:rFonts w:ascii="Times New Roman" w:hAnsi="Times New Roman"/>
          <w:i/>
          <w:sz w:val="24"/>
        </w:rPr>
      </w:pPr>
      <w:r>
        <w:rPr>
          <w:rFonts w:ascii="Times New Roman" w:hAnsi="Times New Roman"/>
          <w:sz w:val="24"/>
        </w:rPr>
        <w:t xml:space="preserve">Tato kupní smlouva je uzavřena jako výsledek zadávacího řízení na realizaci veřejné zakázky malého rozsahu na dodávky s názvem: </w:t>
      </w:r>
      <w:r w:rsidRPr="002348A8">
        <w:rPr>
          <w:rFonts w:ascii="Times New Roman" w:hAnsi="Times New Roman"/>
          <w:b/>
          <w:sz w:val="24"/>
        </w:rPr>
        <w:t>„</w:t>
      </w:r>
      <w:r>
        <w:rPr>
          <w:rFonts w:ascii="Times New Roman" w:hAnsi="Times New Roman"/>
          <w:b/>
          <w:sz w:val="24"/>
        </w:rPr>
        <w:t>Zahradní traktor na údržbu pozemků obce Žabeň</w:t>
      </w:r>
      <w:r w:rsidRPr="002348A8">
        <w:rPr>
          <w:rFonts w:ascii="Times New Roman" w:hAnsi="Times New Roman"/>
          <w:b/>
          <w:sz w:val="24"/>
        </w:rPr>
        <w:t>“</w:t>
      </w:r>
      <w:r w:rsidRPr="002348A8">
        <w:rPr>
          <w:rFonts w:ascii="Times New Roman" w:hAnsi="Times New Roman"/>
          <w:sz w:val="24"/>
        </w:rPr>
        <w:t>.</w:t>
      </w:r>
    </w:p>
    <w:p w:rsidR="00A5002D" w:rsidRDefault="00A5002D" w:rsidP="00C43413">
      <w:pPr>
        <w:numPr>
          <w:ilvl w:val="0"/>
          <w:numId w:val="15"/>
        </w:numPr>
        <w:spacing w:line="276" w:lineRule="auto"/>
        <w:ind w:left="340" w:hanging="340"/>
        <w:jc w:val="both"/>
        <w:rPr>
          <w:rFonts w:ascii="Times New Roman" w:hAnsi="Times New Roman"/>
          <w:sz w:val="24"/>
        </w:rPr>
      </w:pPr>
      <w:r w:rsidRPr="00A5002D">
        <w:rPr>
          <w:rFonts w:ascii="Times New Roman" w:hAnsi="Times New Roman"/>
          <w:sz w:val="24"/>
        </w:rPr>
        <w:lastRenderedPageBreak/>
        <w:t>Smluvní strany prohlašují, že údaje uvedené v čl. I této smlouvy jsou v souladu s právní skutečností v době uzavření smlouvy. Smluvní strany se zavazují, že změny dotčených údajů oznámí bez prodlení písemně druhé smluvní straně.</w:t>
      </w:r>
      <w:r>
        <w:rPr>
          <w:rFonts w:ascii="Times New Roman" w:hAnsi="Times New Roman"/>
          <w:sz w:val="24"/>
        </w:rPr>
        <w:t xml:space="preserve"> Nejpozději však do 15 dnů.</w:t>
      </w:r>
      <w:r w:rsidR="00F1050A">
        <w:rPr>
          <w:rFonts w:ascii="Times New Roman" w:hAnsi="Times New Roman"/>
          <w:sz w:val="24"/>
        </w:rPr>
        <w:t xml:space="preserve"> Smluvní strany prohlašují, že osoby podepisující smlouvu jsou k tomuto úkonu oprávněny.</w:t>
      </w:r>
    </w:p>
    <w:p w:rsidR="00F1050A" w:rsidRDefault="00F1050A" w:rsidP="00C43413">
      <w:pPr>
        <w:numPr>
          <w:ilvl w:val="0"/>
          <w:numId w:val="15"/>
        </w:numPr>
        <w:spacing w:line="276" w:lineRule="auto"/>
        <w:ind w:left="340" w:hanging="340"/>
        <w:jc w:val="both"/>
        <w:rPr>
          <w:rFonts w:ascii="Times New Roman" w:hAnsi="Times New Roman"/>
          <w:sz w:val="24"/>
        </w:rPr>
      </w:pPr>
      <w:r>
        <w:rPr>
          <w:rFonts w:ascii="Times New Roman" w:hAnsi="Times New Roman"/>
          <w:sz w:val="24"/>
        </w:rPr>
        <w:t>Kupující je veřejným zadavatelem, platně existující podle právních předpisů České republiky. Kupující tímto prohlašuje, že má veškerá práva a způsobilost k tomu, aby plnil závazky vyplývající z uzavřené smlouvy a že neexistují žádné právní překážky, které by bránily či omezovaly plnění jeho závazků.</w:t>
      </w:r>
    </w:p>
    <w:p w:rsidR="00E04C53" w:rsidRPr="00F1050A" w:rsidRDefault="00F1050A" w:rsidP="00F1050A">
      <w:pPr>
        <w:numPr>
          <w:ilvl w:val="0"/>
          <w:numId w:val="15"/>
        </w:numPr>
        <w:spacing w:line="276" w:lineRule="auto"/>
        <w:ind w:left="340" w:hanging="340"/>
        <w:jc w:val="both"/>
        <w:rPr>
          <w:rFonts w:ascii="Times New Roman" w:hAnsi="Times New Roman"/>
          <w:sz w:val="24"/>
        </w:rPr>
      </w:pPr>
      <w:r>
        <w:rPr>
          <w:rFonts w:ascii="Times New Roman" w:hAnsi="Times New Roman"/>
          <w:sz w:val="24"/>
        </w:rPr>
        <w:t>Prodávající je právnickou /fyzickou/</w:t>
      </w:r>
      <w:r w:rsidR="00BF5A8F">
        <w:rPr>
          <w:rFonts w:ascii="Times New Roman" w:hAnsi="Times New Roman"/>
          <w:sz w:val="24"/>
        </w:rPr>
        <w:t xml:space="preserve"> osobou</w:t>
      </w:r>
      <w:r>
        <w:rPr>
          <w:rFonts w:ascii="Times New Roman" w:hAnsi="Times New Roman"/>
          <w:sz w:val="24"/>
        </w:rPr>
        <w:t xml:space="preserve"> existující podle právních předpisů České republiky a tímto prohlašuje, že má veškerá práva a způsobilost k tomu, aby plnil závazky vyplývající z uzavřené smlouvy a že neexistují žádné právní překážky, které by bránily, či omezovaly plnění jeho závazků a že uzavřením smlouvy nedojde k porušení žádného obecně závazného předpisu. Prodávající současně prohlašuje, že se dostatečným způsobem seznámil se záměry kupujícího specifikované v následujících ustanoveních této smlouvy a že na základě tohoto zjištění přistupuje k uzavření předmětné smlouvy.</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I</w:t>
      </w:r>
      <w:r w:rsidR="00A5002D">
        <w:rPr>
          <w:rFonts w:ascii="Times New Roman" w:hAnsi="Times New Roman"/>
          <w:b/>
          <w:sz w:val="26"/>
          <w:szCs w:val="26"/>
        </w:rPr>
        <w:t>I</w:t>
      </w:r>
      <w:r w:rsidRPr="009F14AD">
        <w:rPr>
          <w:rFonts w:ascii="Times New Roman" w:hAnsi="Times New Roman"/>
          <w:b/>
          <w:sz w:val="26"/>
          <w:szCs w:val="26"/>
        </w:rPr>
        <w:t>I.</w:t>
      </w:r>
    </w:p>
    <w:p w:rsidR="00C94CE5" w:rsidRPr="009F14AD" w:rsidRDefault="00C94CE5" w:rsidP="00177363">
      <w:pPr>
        <w:spacing w:before="120" w:after="120" w:line="276" w:lineRule="auto"/>
        <w:jc w:val="center"/>
        <w:rPr>
          <w:rFonts w:ascii="Times New Roman" w:hAnsi="Times New Roman"/>
          <w:b/>
          <w:sz w:val="26"/>
          <w:szCs w:val="26"/>
        </w:rPr>
      </w:pPr>
      <w:bookmarkStart w:id="6" w:name="_Toc380061322"/>
      <w:r w:rsidRPr="009F14AD">
        <w:rPr>
          <w:rFonts w:ascii="Times New Roman" w:hAnsi="Times New Roman"/>
          <w:b/>
          <w:sz w:val="26"/>
          <w:szCs w:val="26"/>
        </w:rPr>
        <w:t>Předmět smlouvy</w:t>
      </w:r>
      <w:bookmarkEnd w:id="6"/>
    </w:p>
    <w:p w:rsidR="00F1050A" w:rsidRPr="00F1050A" w:rsidRDefault="00F1050A" w:rsidP="00F1050A">
      <w:pPr>
        <w:numPr>
          <w:ilvl w:val="0"/>
          <w:numId w:val="4"/>
        </w:numPr>
        <w:spacing w:line="276" w:lineRule="auto"/>
        <w:ind w:left="340" w:hanging="340"/>
        <w:jc w:val="both"/>
        <w:rPr>
          <w:rFonts w:ascii="Times New Roman" w:hAnsi="Times New Roman"/>
          <w:snapToGrid w:val="0"/>
          <w:sz w:val="24"/>
        </w:rPr>
      </w:pPr>
      <w:r>
        <w:rPr>
          <w:rFonts w:ascii="Times New Roman" w:hAnsi="Times New Roman"/>
          <w:snapToGrid w:val="0"/>
          <w:sz w:val="24"/>
        </w:rPr>
        <w:t>Předmětem této smlouvy o dílo je závazek prodávajícího dodat pro kupujícího řádně a včas dílo, specifikované v Příloze č. 1 této smlouvy, poskytnou další plnění uvedená v této smlouvě včetně jejich budoucích změn a dodatků a převést za podmínek níže uvedených na objednatele vlastnické právo k dílu. Kupující se zavazuje za dílo zaplatit kupní cenu podle čl. IV této smlouvy po řádném předání a převzetí díla bez zjevných vad.</w:t>
      </w:r>
    </w:p>
    <w:p w:rsidR="00107CC8" w:rsidRPr="006B04C4" w:rsidRDefault="006B04C4" w:rsidP="006B04C4">
      <w:pPr>
        <w:numPr>
          <w:ilvl w:val="0"/>
          <w:numId w:val="4"/>
        </w:numPr>
        <w:spacing w:line="276" w:lineRule="auto"/>
        <w:ind w:left="340" w:hanging="340"/>
        <w:jc w:val="both"/>
        <w:rPr>
          <w:rFonts w:ascii="Times New Roman" w:hAnsi="Times New Roman"/>
          <w:sz w:val="24"/>
        </w:rPr>
      </w:pPr>
      <w:r>
        <w:rPr>
          <w:rFonts w:ascii="Times New Roman" w:hAnsi="Times New Roman"/>
          <w:sz w:val="24"/>
        </w:rPr>
        <w:t>S</w:t>
      </w:r>
      <w:r w:rsidR="001B1301" w:rsidRPr="00C43413">
        <w:rPr>
          <w:rFonts w:ascii="Times New Roman" w:hAnsi="Times New Roman"/>
          <w:sz w:val="24"/>
        </w:rPr>
        <w:t xml:space="preserve">pecifikace </w:t>
      </w:r>
      <w:r w:rsidR="00C94CE5" w:rsidRPr="00C43413">
        <w:rPr>
          <w:rFonts w:ascii="Times New Roman" w:hAnsi="Times New Roman"/>
          <w:sz w:val="24"/>
        </w:rPr>
        <w:t>předmětu koupě je obsažena v příloze č. 1 této smlouvy, která je její nedílnou součástí.</w:t>
      </w:r>
    </w:p>
    <w:p w:rsidR="00C94CE5" w:rsidRPr="00A5002D" w:rsidRDefault="00C94CE5" w:rsidP="00C43413">
      <w:pPr>
        <w:numPr>
          <w:ilvl w:val="0"/>
          <w:numId w:val="4"/>
        </w:numPr>
        <w:tabs>
          <w:tab w:val="left" w:pos="0"/>
        </w:tabs>
        <w:spacing w:line="276" w:lineRule="auto"/>
        <w:ind w:left="340" w:hanging="340"/>
        <w:jc w:val="both"/>
        <w:rPr>
          <w:rFonts w:ascii="Times New Roman" w:hAnsi="Times New Roman"/>
          <w:snapToGrid w:val="0"/>
          <w:sz w:val="24"/>
        </w:rPr>
      </w:pPr>
      <w:r w:rsidRPr="00A5002D">
        <w:rPr>
          <w:rFonts w:ascii="Times New Roman" w:hAnsi="Times New Roman"/>
          <w:snapToGrid w:val="0"/>
          <w:sz w:val="24"/>
        </w:rPr>
        <w:t xml:space="preserve">Současně s věcí odevzdá prodávající kupujícímu zejména následující doklady v českém jazyce: </w:t>
      </w:r>
    </w:p>
    <w:p w:rsidR="00C94CE5" w:rsidRPr="00A5002D" w:rsidRDefault="00C94CE5" w:rsidP="00C43413">
      <w:pPr>
        <w:pStyle w:val="Zkladntext3"/>
        <w:numPr>
          <w:ilvl w:val="1"/>
          <w:numId w:val="2"/>
        </w:numPr>
        <w:spacing w:line="276" w:lineRule="auto"/>
        <w:ind w:left="709" w:hanging="283"/>
        <w:jc w:val="both"/>
        <w:rPr>
          <w:snapToGrid w:val="0"/>
        </w:rPr>
      </w:pPr>
      <w:r w:rsidRPr="00A5002D">
        <w:rPr>
          <w:snapToGrid w:val="0"/>
        </w:rPr>
        <w:t>záruční list včetně záručních podmínek;</w:t>
      </w:r>
    </w:p>
    <w:p w:rsidR="00C94CE5" w:rsidRPr="00A5002D" w:rsidRDefault="00C94CE5" w:rsidP="00C43413">
      <w:pPr>
        <w:pStyle w:val="Zkladntext3"/>
        <w:numPr>
          <w:ilvl w:val="1"/>
          <w:numId w:val="2"/>
        </w:numPr>
        <w:spacing w:line="276" w:lineRule="auto"/>
        <w:ind w:left="709" w:hanging="283"/>
        <w:jc w:val="both"/>
        <w:rPr>
          <w:snapToGrid w:val="0"/>
        </w:rPr>
      </w:pPr>
      <w:r w:rsidRPr="00A5002D">
        <w:rPr>
          <w:snapToGrid w:val="0"/>
        </w:rPr>
        <w:t>dodací list;</w:t>
      </w:r>
    </w:p>
    <w:p w:rsidR="00C94CE5" w:rsidRPr="00A5002D" w:rsidRDefault="00C94CE5" w:rsidP="00C43413">
      <w:pPr>
        <w:pStyle w:val="Zkladntext3"/>
        <w:numPr>
          <w:ilvl w:val="1"/>
          <w:numId w:val="2"/>
        </w:numPr>
        <w:spacing w:line="276" w:lineRule="auto"/>
        <w:ind w:left="709" w:hanging="283"/>
        <w:jc w:val="both"/>
        <w:rPr>
          <w:snapToGrid w:val="0"/>
        </w:rPr>
      </w:pPr>
      <w:r w:rsidRPr="00A5002D">
        <w:rPr>
          <w:snapToGrid w:val="0"/>
        </w:rPr>
        <w:t>návod k použití, obsluze a údržbě věci,</w:t>
      </w:r>
    </w:p>
    <w:p w:rsidR="00C94CE5" w:rsidRDefault="00E4453F" w:rsidP="00C43413">
      <w:pPr>
        <w:pStyle w:val="Zkladntext3"/>
        <w:numPr>
          <w:ilvl w:val="1"/>
          <w:numId w:val="2"/>
        </w:numPr>
        <w:spacing w:line="276" w:lineRule="auto"/>
        <w:ind w:left="709" w:hanging="283"/>
        <w:jc w:val="both"/>
        <w:rPr>
          <w:snapToGrid w:val="0"/>
        </w:rPr>
      </w:pPr>
      <w:r w:rsidRPr="00A5002D">
        <w:rPr>
          <w:snapToGrid w:val="0"/>
        </w:rPr>
        <w:t>doklad dokazující shodu požadovaného výrobku vydaný příslušným orgánem (zákon č. 22/1997 Sb., o technických požadavc</w:t>
      </w:r>
      <w:r w:rsidR="00E26A29" w:rsidRPr="00A5002D">
        <w:rPr>
          <w:snapToGrid w:val="0"/>
        </w:rPr>
        <w:t>ích na výrobky a o změně a doplně</w:t>
      </w:r>
      <w:r w:rsidRPr="00A5002D">
        <w:rPr>
          <w:snapToGrid w:val="0"/>
        </w:rPr>
        <w:t>ní některých</w:t>
      </w:r>
      <w:r w:rsidR="00E26A29" w:rsidRPr="00A5002D">
        <w:rPr>
          <w:snapToGrid w:val="0"/>
        </w:rPr>
        <w:t xml:space="preserve"> </w:t>
      </w:r>
      <w:r w:rsidRPr="00A5002D">
        <w:rPr>
          <w:snapToGrid w:val="0"/>
        </w:rPr>
        <w:t>zákonů, ve znění pozdějších předpisů)</w:t>
      </w:r>
    </w:p>
    <w:p w:rsidR="00A00ABC" w:rsidRDefault="00A00ABC" w:rsidP="00C43413">
      <w:pPr>
        <w:pStyle w:val="Zkladntext3"/>
        <w:numPr>
          <w:ilvl w:val="1"/>
          <w:numId w:val="2"/>
        </w:numPr>
        <w:spacing w:line="276" w:lineRule="auto"/>
        <w:ind w:left="709" w:hanging="283"/>
        <w:jc w:val="both"/>
        <w:rPr>
          <w:snapToGrid w:val="0"/>
        </w:rPr>
      </w:pPr>
      <w:r>
        <w:rPr>
          <w:snapToGrid w:val="0"/>
        </w:rPr>
        <w:t>doklad o stavu najetých moto-hodin</w:t>
      </w:r>
    </w:p>
    <w:p w:rsidR="006F43CF" w:rsidRDefault="006F43CF" w:rsidP="00FB19CC">
      <w:pPr>
        <w:pStyle w:val="Zkladntext3"/>
        <w:numPr>
          <w:ilvl w:val="0"/>
          <w:numId w:val="4"/>
        </w:numPr>
        <w:spacing w:line="276" w:lineRule="auto"/>
        <w:ind w:left="284" w:hanging="284"/>
        <w:jc w:val="both"/>
        <w:rPr>
          <w:snapToGrid w:val="0"/>
        </w:rPr>
      </w:pPr>
      <w:r>
        <w:rPr>
          <w:snapToGrid w:val="0"/>
        </w:rPr>
        <w:t>Prodávající podle čl. I této smlouvy tímto prohlašuje, že je výlučným vlastníkem předmětu smlouvy podle specifikace Přílohy č. 1 nebo byl k prodeji zplnomocněn a nejsou mu známy žádné okolnosti, které by prodeji věci bránily.</w:t>
      </w:r>
    </w:p>
    <w:p w:rsidR="00A00ABC" w:rsidRDefault="00A00ABC" w:rsidP="00FB19CC">
      <w:pPr>
        <w:pStyle w:val="Zkladntext3"/>
        <w:numPr>
          <w:ilvl w:val="0"/>
          <w:numId w:val="4"/>
        </w:numPr>
        <w:spacing w:line="276" w:lineRule="auto"/>
        <w:ind w:left="284" w:hanging="284"/>
        <w:jc w:val="both"/>
        <w:rPr>
          <w:snapToGrid w:val="0"/>
        </w:rPr>
      </w:pPr>
      <w:r>
        <w:rPr>
          <w:snapToGrid w:val="0"/>
        </w:rPr>
        <w:t>Prodávající tímto prohlašuje, že modelový typ zahradního traktoru nebyl použit pro jiné účely než předváděcí akce a že stav najetých moto-hodin uvedených v předávacích dokumentech odpovídá skutečnosti.</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I</w:t>
      </w:r>
      <w:r w:rsidR="00A5002D">
        <w:rPr>
          <w:rFonts w:ascii="Times New Roman" w:hAnsi="Times New Roman"/>
          <w:b/>
          <w:sz w:val="26"/>
          <w:szCs w:val="26"/>
        </w:rPr>
        <w:t>V</w:t>
      </w:r>
      <w:r w:rsidRPr="009F14AD">
        <w:rPr>
          <w:rFonts w:ascii="Times New Roman" w:hAnsi="Times New Roman"/>
          <w:b/>
          <w:sz w:val="26"/>
          <w:szCs w:val="26"/>
        </w:rPr>
        <w:t xml:space="preserve">. </w:t>
      </w:r>
    </w:p>
    <w:p w:rsidR="00C94CE5" w:rsidRPr="009F14AD" w:rsidRDefault="00C94CE5" w:rsidP="00177363">
      <w:pPr>
        <w:spacing w:before="120" w:after="120" w:line="276" w:lineRule="auto"/>
        <w:jc w:val="center"/>
        <w:rPr>
          <w:rFonts w:ascii="Times New Roman" w:hAnsi="Times New Roman"/>
          <w:b/>
          <w:sz w:val="26"/>
          <w:szCs w:val="26"/>
        </w:rPr>
      </w:pPr>
      <w:bookmarkStart w:id="7" w:name="_Toc380061323"/>
      <w:r w:rsidRPr="009F14AD">
        <w:rPr>
          <w:rFonts w:ascii="Times New Roman" w:hAnsi="Times New Roman"/>
          <w:b/>
          <w:sz w:val="26"/>
          <w:szCs w:val="26"/>
        </w:rPr>
        <w:t>Kupní cena</w:t>
      </w:r>
      <w:bookmarkEnd w:id="7"/>
    </w:p>
    <w:p w:rsidR="00107CC8" w:rsidRDefault="00C94CE5" w:rsidP="00C43413">
      <w:pPr>
        <w:numPr>
          <w:ilvl w:val="0"/>
          <w:numId w:val="12"/>
        </w:numPr>
        <w:spacing w:line="276" w:lineRule="auto"/>
        <w:ind w:left="340" w:hanging="340"/>
        <w:jc w:val="both"/>
        <w:rPr>
          <w:rFonts w:ascii="Times New Roman" w:hAnsi="Times New Roman"/>
          <w:sz w:val="24"/>
        </w:rPr>
      </w:pPr>
      <w:r w:rsidRPr="00C43413">
        <w:rPr>
          <w:rFonts w:ascii="Times New Roman" w:hAnsi="Times New Roman"/>
          <w:sz w:val="24"/>
        </w:rPr>
        <w:t xml:space="preserve">Celková kupní cena bez DPH je sjednána dohodou smluvních stran podle zákona </w:t>
      </w:r>
      <w:r w:rsidRPr="00C43413">
        <w:rPr>
          <w:rFonts w:ascii="Times New Roman" w:hAnsi="Times New Roman"/>
          <w:sz w:val="24"/>
        </w:rPr>
        <w:br/>
        <w:t xml:space="preserve">č. 526/1990 Sb., o cenách, ve znění pozdějších předpisů, a je cenou maximální </w:t>
      </w:r>
      <w:r w:rsidRPr="00C43413">
        <w:rPr>
          <w:rFonts w:ascii="Times New Roman" w:hAnsi="Times New Roman"/>
          <w:sz w:val="24"/>
        </w:rPr>
        <w:br/>
        <w:t>a nepřekročitelnou</w:t>
      </w:r>
      <w:r w:rsidR="00107CC8">
        <w:rPr>
          <w:rFonts w:ascii="Times New Roman" w:hAnsi="Times New Roman"/>
          <w:sz w:val="24"/>
        </w:rPr>
        <w:t>.</w:t>
      </w:r>
    </w:p>
    <w:p w:rsidR="00107CC8" w:rsidRDefault="00107CC8" w:rsidP="00C43413">
      <w:pPr>
        <w:numPr>
          <w:ilvl w:val="0"/>
          <w:numId w:val="12"/>
        </w:numPr>
        <w:spacing w:line="276" w:lineRule="auto"/>
        <w:ind w:left="340" w:hanging="340"/>
        <w:jc w:val="both"/>
        <w:rPr>
          <w:rFonts w:ascii="Times New Roman" w:hAnsi="Times New Roman"/>
          <w:sz w:val="24"/>
        </w:rPr>
      </w:pPr>
      <w:r>
        <w:rPr>
          <w:rFonts w:ascii="Times New Roman" w:hAnsi="Times New Roman"/>
          <w:sz w:val="24"/>
        </w:rPr>
        <w:lastRenderedPageBreak/>
        <w:t>Cena</w:t>
      </w:r>
      <w:r w:rsidR="00C94CE5" w:rsidRPr="00C43413">
        <w:rPr>
          <w:rFonts w:ascii="Times New Roman" w:hAnsi="Times New Roman"/>
          <w:sz w:val="24"/>
        </w:rPr>
        <w:t xml:space="preserve"> zahrnuje veškeré náklady</w:t>
      </w:r>
      <w:r w:rsidR="00E26A29" w:rsidRPr="00C43413">
        <w:rPr>
          <w:rFonts w:ascii="Times New Roman" w:hAnsi="Times New Roman"/>
          <w:sz w:val="24"/>
        </w:rPr>
        <w:t xml:space="preserve"> kupující</w:t>
      </w:r>
      <w:r w:rsidR="008E5077" w:rsidRPr="00C43413">
        <w:rPr>
          <w:rFonts w:ascii="Times New Roman" w:hAnsi="Times New Roman"/>
          <w:sz w:val="24"/>
        </w:rPr>
        <w:t>ho</w:t>
      </w:r>
      <w:r>
        <w:rPr>
          <w:rFonts w:ascii="Times New Roman" w:hAnsi="Times New Roman"/>
          <w:sz w:val="24"/>
        </w:rPr>
        <w:t xml:space="preserve"> spojené s koupí věci včetně veškerých nákladů nutných na řádné splnění veřejné zakázky:</w:t>
      </w:r>
    </w:p>
    <w:p w:rsidR="00107CC8" w:rsidRDefault="00107CC8" w:rsidP="00107CC8">
      <w:pPr>
        <w:numPr>
          <w:ilvl w:val="1"/>
          <w:numId w:val="12"/>
        </w:numPr>
        <w:spacing w:line="276" w:lineRule="auto"/>
        <w:jc w:val="both"/>
        <w:rPr>
          <w:rFonts w:ascii="Times New Roman" w:hAnsi="Times New Roman"/>
          <w:sz w:val="24"/>
        </w:rPr>
      </w:pPr>
      <w:r>
        <w:rPr>
          <w:rFonts w:ascii="Times New Roman" w:hAnsi="Times New Roman"/>
          <w:sz w:val="24"/>
        </w:rPr>
        <w:t>Doprava do sjednaného místa předání předmětu koupě</w:t>
      </w:r>
    </w:p>
    <w:p w:rsidR="00107CC8" w:rsidRDefault="00107CC8" w:rsidP="00107CC8">
      <w:pPr>
        <w:numPr>
          <w:ilvl w:val="1"/>
          <w:numId w:val="12"/>
        </w:numPr>
        <w:spacing w:line="276" w:lineRule="auto"/>
        <w:jc w:val="both"/>
        <w:rPr>
          <w:rFonts w:ascii="Times New Roman" w:hAnsi="Times New Roman"/>
          <w:sz w:val="24"/>
        </w:rPr>
      </w:pPr>
      <w:r>
        <w:rPr>
          <w:rFonts w:ascii="Times New Roman" w:hAnsi="Times New Roman"/>
          <w:sz w:val="24"/>
        </w:rPr>
        <w:t>Seznámení s obsluhou a údržbou při předání předmětu koupě</w:t>
      </w:r>
    </w:p>
    <w:p w:rsidR="00107CC8" w:rsidRDefault="00107CC8" w:rsidP="00107CC8">
      <w:pPr>
        <w:numPr>
          <w:ilvl w:val="1"/>
          <w:numId w:val="12"/>
        </w:numPr>
        <w:spacing w:line="276" w:lineRule="auto"/>
        <w:jc w:val="both"/>
        <w:rPr>
          <w:rFonts w:ascii="Times New Roman" w:hAnsi="Times New Roman"/>
          <w:sz w:val="24"/>
        </w:rPr>
      </w:pPr>
      <w:r>
        <w:rPr>
          <w:rFonts w:ascii="Times New Roman" w:hAnsi="Times New Roman"/>
          <w:sz w:val="24"/>
        </w:rPr>
        <w:t>Uvedení předmětu koupě do provozu a ověření plné funkčnosti</w:t>
      </w:r>
    </w:p>
    <w:p w:rsidR="00107CC8" w:rsidRDefault="00107CC8" w:rsidP="00107CC8">
      <w:pPr>
        <w:numPr>
          <w:ilvl w:val="1"/>
          <w:numId w:val="12"/>
        </w:numPr>
        <w:spacing w:line="276" w:lineRule="auto"/>
        <w:jc w:val="both"/>
        <w:rPr>
          <w:rFonts w:ascii="Times New Roman" w:hAnsi="Times New Roman"/>
          <w:sz w:val="24"/>
        </w:rPr>
      </w:pPr>
      <w:r>
        <w:rPr>
          <w:rFonts w:ascii="Times New Roman" w:hAnsi="Times New Roman"/>
          <w:sz w:val="24"/>
        </w:rPr>
        <w:t>Servisní prohlídky vč. dopravy oprávněné osoby prodávajícího v servisních lhůtách a počtu moto-hodin stanovených výrobcem.</w:t>
      </w:r>
    </w:p>
    <w:p w:rsidR="00177363" w:rsidRDefault="00177363" w:rsidP="00107CC8">
      <w:pPr>
        <w:numPr>
          <w:ilvl w:val="1"/>
          <w:numId w:val="12"/>
        </w:numPr>
        <w:spacing w:line="276" w:lineRule="auto"/>
        <w:jc w:val="both"/>
        <w:rPr>
          <w:rFonts w:ascii="Times New Roman" w:hAnsi="Times New Roman"/>
          <w:sz w:val="24"/>
        </w:rPr>
      </w:pPr>
      <w:r>
        <w:rPr>
          <w:rFonts w:ascii="Times New Roman" w:hAnsi="Times New Roman"/>
          <w:sz w:val="24"/>
        </w:rPr>
        <w:t>Propůjčení náhradní věci obdobných vlastností v případě nefunkčnosti nebo odvozu traktoru z důvodu oprav zjištěných servisní prohlídkou</w:t>
      </w:r>
    </w:p>
    <w:p w:rsidR="00C94CE5" w:rsidRPr="00C43413" w:rsidRDefault="00C94CE5" w:rsidP="00C43413">
      <w:pPr>
        <w:numPr>
          <w:ilvl w:val="0"/>
          <w:numId w:val="12"/>
        </w:numPr>
        <w:spacing w:line="276" w:lineRule="auto"/>
        <w:ind w:left="340" w:hanging="340"/>
        <w:jc w:val="both"/>
        <w:rPr>
          <w:rFonts w:ascii="Times New Roman" w:hAnsi="Times New Roman"/>
          <w:sz w:val="24"/>
        </w:rPr>
      </w:pPr>
      <w:r w:rsidRPr="00C43413">
        <w:rPr>
          <w:rFonts w:ascii="Times New Roman" w:hAnsi="Times New Roman"/>
          <w:sz w:val="24"/>
        </w:rPr>
        <w:t xml:space="preserve">K této částce bude připočtena zákonem stanovená sazba DPH platná v době vzniku zdanitelného plnění.  </w:t>
      </w:r>
    </w:p>
    <w:p w:rsidR="00C94CE5" w:rsidRPr="00C43413" w:rsidRDefault="00C94CE5" w:rsidP="00C43413">
      <w:pPr>
        <w:numPr>
          <w:ilvl w:val="0"/>
          <w:numId w:val="12"/>
        </w:numPr>
        <w:spacing w:line="276" w:lineRule="auto"/>
        <w:ind w:left="340" w:hanging="340"/>
        <w:rPr>
          <w:rFonts w:ascii="Times New Roman" w:hAnsi="Times New Roman"/>
          <w:sz w:val="24"/>
        </w:rPr>
      </w:pPr>
      <w:r w:rsidRPr="00C43413">
        <w:rPr>
          <w:rFonts w:ascii="Times New Roman" w:hAnsi="Times New Roman"/>
          <w:sz w:val="24"/>
        </w:rPr>
        <w:t>Kupní cena tak činí:</w:t>
      </w:r>
    </w:p>
    <w:p w:rsidR="00C94CE5" w:rsidRPr="00C43413" w:rsidRDefault="00F4507C" w:rsidP="00C43413">
      <w:pPr>
        <w:pStyle w:val="Odstavecseseznamem"/>
        <w:numPr>
          <w:ilvl w:val="0"/>
          <w:numId w:val="16"/>
        </w:numPr>
        <w:spacing w:line="276" w:lineRule="auto"/>
        <w:rPr>
          <w:rFonts w:ascii="Times New Roman" w:hAnsi="Times New Roman"/>
          <w:szCs w:val="24"/>
        </w:rPr>
      </w:pPr>
      <w:r w:rsidRPr="00C43413">
        <w:rPr>
          <w:rFonts w:ascii="Times New Roman" w:hAnsi="Times New Roman"/>
          <w:szCs w:val="24"/>
        </w:rPr>
        <w:t xml:space="preserve">kupní cena </w:t>
      </w:r>
      <w:r w:rsidR="00C94CE5" w:rsidRPr="00C43413">
        <w:rPr>
          <w:rFonts w:ascii="Times New Roman" w:hAnsi="Times New Roman"/>
          <w:szCs w:val="24"/>
        </w:rPr>
        <w:t xml:space="preserve"> </w:t>
      </w:r>
      <w:r w:rsidR="00C94CE5" w:rsidRPr="00C43413">
        <w:rPr>
          <w:rFonts w:ascii="Times New Roman" w:hAnsi="Times New Roman"/>
          <w:b/>
          <w:szCs w:val="24"/>
        </w:rPr>
        <w:t>bez DPH</w:t>
      </w:r>
      <w:r w:rsidR="00C94CE5" w:rsidRPr="00C43413">
        <w:rPr>
          <w:rFonts w:ascii="Times New Roman" w:hAnsi="Times New Roman"/>
          <w:szCs w:val="24"/>
        </w:rPr>
        <w:t xml:space="preserve"> ve výši……</w:t>
      </w:r>
      <w:r w:rsidR="00A5002D">
        <w:rPr>
          <w:rFonts w:ascii="Times New Roman" w:hAnsi="Times New Roman"/>
          <w:szCs w:val="24"/>
        </w:rPr>
        <w:t>…………..</w:t>
      </w:r>
      <w:r w:rsidR="00C94CE5" w:rsidRPr="00C43413">
        <w:rPr>
          <w:rFonts w:ascii="Times New Roman" w:hAnsi="Times New Roman"/>
          <w:szCs w:val="24"/>
        </w:rPr>
        <w:t>……</w:t>
      </w:r>
      <w:r w:rsidR="00A5002D">
        <w:rPr>
          <w:rFonts w:ascii="Times New Roman" w:hAnsi="Times New Roman"/>
          <w:szCs w:val="24"/>
        </w:rPr>
        <w:t>…………..</w:t>
      </w:r>
      <w:r w:rsidR="00C94CE5" w:rsidRPr="00C43413">
        <w:rPr>
          <w:rFonts w:ascii="Times New Roman" w:hAnsi="Times New Roman"/>
          <w:szCs w:val="24"/>
        </w:rPr>
        <w:t>…Kč</w:t>
      </w:r>
    </w:p>
    <w:p w:rsidR="00C94CE5" w:rsidRPr="00C43413" w:rsidRDefault="00C94CE5" w:rsidP="00C43413">
      <w:pPr>
        <w:pStyle w:val="Odstavecseseznamem"/>
        <w:numPr>
          <w:ilvl w:val="0"/>
          <w:numId w:val="16"/>
        </w:numPr>
        <w:spacing w:line="276" w:lineRule="auto"/>
        <w:rPr>
          <w:rFonts w:ascii="Times New Roman" w:hAnsi="Times New Roman"/>
          <w:szCs w:val="24"/>
        </w:rPr>
      </w:pPr>
      <w:r w:rsidRPr="00C43413">
        <w:rPr>
          <w:rFonts w:ascii="Times New Roman" w:hAnsi="Times New Roman"/>
          <w:szCs w:val="24"/>
        </w:rPr>
        <w:t>DPH ve výši</w:t>
      </w:r>
      <w:r w:rsidR="00A5002D">
        <w:rPr>
          <w:rFonts w:ascii="Times New Roman" w:hAnsi="Times New Roman"/>
          <w:szCs w:val="24"/>
        </w:rPr>
        <w:t>……………………………………..………….……</w:t>
      </w:r>
      <w:r w:rsidRPr="00C43413">
        <w:rPr>
          <w:rFonts w:ascii="Times New Roman" w:hAnsi="Times New Roman"/>
          <w:szCs w:val="24"/>
        </w:rPr>
        <w:t>Kč</w:t>
      </w:r>
    </w:p>
    <w:p w:rsidR="00177363" w:rsidRPr="00120644" w:rsidRDefault="00C94CE5" w:rsidP="00120644">
      <w:pPr>
        <w:pStyle w:val="Odstavecseseznamem"/>
        <w:numPr>
          <w:ilvl w:val="0"/>
          <w:numId w:val="16"/>
        </w:numPr>
        <w:spacing w:line="276" w:lineRule="auto"/>
        <w:rPr>
          <w:rFonts w:ascii="Times New Roman" w:hAnsi="Times New Roman"/>
          <w:szCs w:val="24"/>
        </w:rPr>
      </w:pPr>
      <w:r w:rsidRPr="00C43413">
        <w:rPr>
          <w:rFonts w:ascii="Times New Roman" w:hAnsi="Times New Roman"/>
          <w:szCs w:val="24"/>
        </w:rPr>
        <w:t>kupní cena</w:t>
      </w:r>
      <w:r w:rsidR="00A5002D">
        <w:rPr>
          <w:rFonts w:ascii="Times New Roman" w:hAnsi="Times New Roman"/>
          <w:szCs w:val="24"/>
        </w:rPr>
        <w:t xml:space="preserve"> včetně DPH ve výši celkem ……………...…………</w:t>
      </w:r>
      <w:r w:rsidRPr="00C43413">
        <w:rPr>
          <w:rFonts w:ascii="Times New Roman" w:hAnsi="Times New Roman"/>
          <w:szCs w:val="24"/>
        </w:rPr>
        <w:t>Kč</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V.</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Platební a fakturační podmínky</w:t>
      </w:r>
    </w:p>
    <w:p w:rsidR="00C94CE5" w:rsidRPr="00C43413" w:rsidRDefault="00C94CE5" w:rsidP="00C43413">
      <w:pPr>
        <w:numPr>
          <w:ilvl w:val="0"/>
          <w:numId w:val="3"/>
        </w:numPr>
        <w:tabs>
          <w:tab w:val="clear" w:pos="720"/>
        </w:tabs>
        <w:spacing w:line="276" w:lineRule="auto"/>
        <w:ind w:left="340" w:hanging="340"/>
        <w:jc w:val="both"/>
        <w:rPr>
          <w:rFonts w:ascii="Times New Roman" w:hAnsi="Times New Roman"/>
          <w:sz w:val="24"/>
        </w:rPr>
      </w:pPr>
      <w:r w:rsidRPr="00C43413">
        <w:rPr>
          <w:rFonts w:ascii="Times New Roman" w:hAnsi="Times New Roman"/>
          <w:sz w:val="24"/>
        </w:rPr>
        <w:t>Kupující neposkytuje zálohu na kupní cenu.</w:t>
      </w:r>
    </w:p>
    <w:p w:rsidR="00C94CE5" w:rsidRPr="00C43413" w:rsidRDefault="006F43CF" w:rsidP="00C43413">
      <w:pPr>
        <w:numPr>
          <w:ilvl w:val="0"/>
          <w:numId w:val="3"/>
        </w:numPr>
        <w:tabs>
          <w:tab w:val="clear" w:pos="720"/>
        </w:tabs>
        <w:spacing w:line="276" w:lineRule="auto"/>
        <w:ind w:left="340" w:hanging="340"/>
        <w:jc w:val="both"/>
        <w:rPr>
          <w:rFonts w:ascii="Times New Roman" w:hAnsi="Times New Roman"/>
          <w:sz w:val="24"/>
        </w:rPr>
      </w:pPr>
      <w:r>
        <w:rPr>
          <w:rFonts w:ascii="Times New Roman" w:hAnsi="Times New Roman"/>
          <w:sz w:val="24"/>
        </w:rPr>
        <w:t>Dnem uskutečnění zdanitelného plnění se považuje den předání a převzetí předmětu smlouvy na základě předávacího protokolu.</w:t>
      </w:r>
    </w:p>
    <w:p w:rsidR="00C94CE5" w:rsidRPr="00C43413" w:rsidRDefault="00C94CE5" w:rsidP="00C43413">
      <w:pPr>
        <w:numPr>
          <w:ilvl w:val="0"/>
          <w:numId w:val="3"/>
        </w:numPr>
        <w:tabs>
          <w:tab w:val="clear" w:pos="720"/>
        </w:tabs>
        <w:spacing w:line="276" w:lineRule="auto"/>
        <w:ind w:left="340" w:hanging="340"/>
        <w:jc w:val="both"/>
        <w:rPr>
          <w:rFonts w:ascii="Times New Roman" w:hAnsi="Times New Roman"/>
          <w:sz w:val="24"/>
        </w:rPr>
      </w:pPr>
      <w:r w:rsidRPr="00C43413">
        <w:rPr>
          <w:rFonts w:ascii="Times New Roman" w:hAnsi="Times New Roman"/>
          <w:sz w:val="24"/>
        </w:rPr>
        <w:t>P</w:t>
      </w:r>
      <w:r w:rsidR="00A1013D">
        <w:rPr>
          <w:rFonts w:ascii="Times New Roman" w:hAnsi="Times New Roman"/>
          <w:sz w:val="24"/>
        </w:rPr>
        <w:t>latba kupní ceny podle článku IV</w:t>
      </w:r>
      <w:r w:rsidRPr="00C43413">
        <w:rPr>
          <w:rFonts w:ascii="Times New Roman" w:hAnsi="Times New Roman"/>
          <w:sz w:val="24"/>
        </w:rPr>
        <w:t>. bude uskutečněna bezhotovostním převodem na bankovní účet prodávajícího</w:t>
      </w:r>
      <w:r w:rsidR="009B5D04" w:rsidRPr="00C43413">
        <w:rPr>
          <w:rFonts w:ascii="Times New Roman" w:hAnsi="Times New Roman"/>
          <w:sz w:val="24"/>
        </w:rPr>
        <w:t xml:space="preserve"> uvedený v záhlaví této smlouvy, není-li změněn písemným dodatkem</w:t>
      </w:r>
      <w:r w:rsidRPr="00C43413">
        <w:rPr>
          <w:rFonts w:ascii="Times New Roman" w:hAnsi="Times New Roman"/>
          <w:sz w:val="24"/>
        </w:rPr>
        <w:t xml:space="preserve"> </w:t>
      </w:r>
      <w:r w:rsidR="009B5D04" w:rsidRPr="00C43413">
        <w:rPr>
          <w:rFonts w:ascii="Times New Roman" w:hAnsi="Times New Roman"/>
          <w:sz w:val="24"/>
        </w:rPr>
        <w:t>podepsaným oběma sm</w:t>
      </w:r>
      <w:r w:rsidR="00107CC8">
        <w:rPr>
          <w:rFonts w:ascii="Times New Roman" w:hAnsi="Times New Roman"/>
          <w:sz w:val="24"/>
        </w:rPr>
        <w:t>luvními stranami podle článku XI</w:t>
      </w:r>
      <w:r w:rsidR="00A1013D">
        <w:rPr>
          <w:rFonts w:ascii="Times New Roman" w:hAnsi="Times New Roman"/>
          <w:sz w:val="24"/>
        </w:rPr>
        <w:t>I</w:t>
      </w:r>
      <w:r w:rsidR="009B5D04" w:rsidRPr="00C43413">
        <w:rPr>
          <w:rFonts w:ascii="Times New Roman" w:hAnsi="Times New Roman"/>
          <w:sz w:val="24"/>
        </w:rPr>
        <w:t>I. odst. 4 této smlouvy.</w:t>
      </w:r>
      <w:r w:rsidRPr="00C43413">
        <w:rPr>
          <w:rFonts w:ascii="Times New Roman" w:hAnsi="Times New Roman"/>
          <w:sz w:val="24"/>
        </w:rPr>
        <w:t xml:space="preserve"> </w:t>
      </w:r>
    </w:p>
    <w:p w:rsidR="00C94CE5" w:rsidRPr="00C43413" w:rsidRDefault="00C94CE5" w:rsidP="00C43413">
      <w:pPr>
        <w:numPr>
          <w:ilvl w:val="0"/>
          <w:numId w:val="3"/>
        </w:numPr>
        <w:tabs>
          <w:tab w:val="clear" w:pos="720"/>
        </w:tabs>
        <w:spacing w:line="276" w:lineRule="auto"/>
        <w:ind w:left="340" w:hanging="340"/>
        <w:jc w:val="both"/>
        <w:rPr>
          <w:rFonts w:ascii="Times New Roman" w:hAnsi="Times New Roman"/>
          <w:sz w:val="24"/>
        </w:rPr>
      </w:pPr>
      <w:r w:rsidRPr="00C43413">
        <w:rPr>
          <w:rFonts w:ascii="Times New Roman" w:hAnsi="Times New Roman"/>
          <w:sz w:val="24"/>
        </w:rPr>
        <w:t xml:space="preserve">Prodávající vyúčtuje kupní cenu daňovým dokladem – fakturou. K faktuře musí být přiložen protokol o odevzdání a převzetí věci (dále jen „protokol“) podepsaný kupujícím i prodávajícím. </w:t>
      </w:r>
    </w:p>
    <w:p w:rsidR="00C94CE5" w:rsidRPr="00C43413" w:rsidRDefault="009B5D04" w:rsidP="00C43413">
      <w:pPr>
        <w:numPr>
          <w:ilvl w:val="0"/>
          <w:numId w:val="3"/>
        </w:numPr>
        <w:tabs>
          <w:tab w:val="clear" w:pos="720"/>
        </w:tabs>
        <w:spacing w:line="276" w:lineRule="auto"/>
        <w:ind w:left="340" w:hanging="340"/>
        <w:jc w:val="both"/>
        <w:rPr>
          <w:rFonts w:ascii="Times New Roman" w:hAnsi="Times New Roman"/>
          <w:sz w:val="24"/>
        </w:rPr>
      </w:pPr>
      <w:r w:rsidRPr="00C43413">
        <w:rPr>
          <w:rFonts w:ascii="Times New Roman" w:hAnsi="Times New Roman"/>
          <w:sz w:val="24"/>
        </w:rPr>
        <w:t>Na fakturách musí být</w:t>
      </w:r>
      <w:r w:rsidR="00D451C8" w:rsidRPr="00C43413">
        <w:rPr>
          <w:rFonts w:ascii="Times New Roman" w:hAnsi="Times New Roman"/>
          <w:sz w:val="24"/>
        </w:rPr>
        <w:t>,</w:t>
      </w:r>
      <w:r w:rsidRPr="00C43413">
        <w:rPr>
          <w:rFonts w:ascii="Times New Roman" w:hAnsi="Times New Roman"/>
          <w:sz w:val="24"/>
        </w:rPr>
        <w:t xml:space="preserve"> kromě platných</w:t>
      </w:r>
      <w:r w:rsidR="00E26A29" w:rsidRPr="00C43413">
        <w:rPr>
          <w:rFonts w:ascii="Times New Roman" w:hAnsi="Times New Roman"/>
          <w:sz w:val="24"/>
        </w:rPr>
        <w:t xml:space="preserve"> údajů </w:t>
      </w:r>
      <w:r w:rsidR="003750D3" w:rsidRPr="00C43413">
        <w:rPr>
          <w:rFonts w:ascii="Times New Roman" w:hAnsi="Times New Roman"/>
          <w:sz w:val="24"/>
        </w:rPr>
        <w:t>smluvních stran</w:t>
      </w:r>
      <w:r w:rsidR="00C94CE5" w:rsidRPr="00C43413">
        <w:rPr>
          <w:rFonts w:ascii="Times New Roman" w:hAnsi="Times New Roman"/>
          <w:sz w:val="24"/>
        </w:rPr>
        <w:t xml:space="preserve"> uvedených v</w:t>
      </w:r>
      <w:r w:rsidR="003750D3" w:rsidRPr="00C43413">
        <w:rPr>
          <w:rFonts w:ascii="Times New Roman" w:hAnsi="Times New Roman"/>
          <w:sz w:val="24"/>
        </w:rPr>
        <w:t> </w:t>
      </w:r>
      <w:r w:rsidR="00C94CE5" w:rsidRPr="00C43413">
        <w:rPr>
          <w:rFonts w:ascii="Times New Roman" w:hAnsi="Times New Roman"/>
          <w:sz w:val="24"/>
        </w:rPr>
        <w:t>záhlaví</w:t>
      </w:r>
      <w:r w:rsidR="003750D3" w:rsidRPr="00C43413">
        <w:rPr>
          <w:rFonts w:ascii="Times New Roman" w:hAnsi="Times New Roman"/>
          <w:sz w:val="24"/>
        </w:rPr>
        <w:t xml:space="preserve"> smlouvy také</w:t>
      </w:r>
      <w:r w:rsidR="00C94CE5" w:rsidRPr="00C43413">
        <w:rPr>
          <w:rFonts w:ascii="Times New Roman" w:hAnsi="Times New Roman"/>
          <w:sz w:val="24"/>
        </w:rPr>
        <w:t xml:space="preserve"> uveden název předmětu koupě. Bankovní spojení uvedené na faktuře musí korespondovat s bankovním spojením uvedeným v záhlaví této smlouvy, není-li</w:t>
      </w:r>
      <w:r w:rsidR="003750D3" w:rsidRPr="00C43413">
        <w:rPr>
          <w:rFonts w:ascii="Times New Roman" w:hAnsi="Times New Roman"/>
          <w:sz w:val="24"/>
        </w:rPr>
        <w:t xml:space="preserve"> změněno</w:t>
      </w:r>
      <w:r w:rsidR="00C94CE5" w:rsidRPr="00C43413">
        <w:rPr>
          <w:rFonts w:ascii="Times New Roman" w:hAnsi="Times New Roman"/>
          <w:sz w:val="24"/>
        </w:rPr>
        <w:t xml:space="preserve"> písemn</w:t>
      </w:r>
      <w:r w:rsidR="00C3421E" w:rsidRPr="00C43413">
        <w:rPr>
          <w:rFonts w:ascii="Times New Roman" w:hAnsi="Times New Roman"/>
          <w:sz w:val="24"/>
        </w:rPr>
        <w:t>ě</w:t>
      </w:r>
      <w:r w:rsidR="003750D3" w:rsidRPr="00C43413">
        <w:rPr>
          <w:rFonts w:ascii="Times New Roman" w:hAnsi="Times New Roman"/>
          <w:sz w:val="24"/>
        </w:rPr>
        <w:t xml:space="preserve"> dodatkem podepsaným oběma smluvními stranami podle článku X</w:t>
      </w:r>
      <w:r w:rsidR="00A1013D">
        <w:rPr>
          <w:rFonts w:ascii="Times New Roman" w:hAnsi="Times New Roman"/>
          <w:sz w:val="24"/>
        </w:rPr>
        <w:t>I</w:t>
      </w:r>
      <w:r w:rsidR="00107CC8">
        <w:rPr>
          <w:rFonts w:ascii="Times New Roman" w:hAnsi="Times New Roman"/>
          <w:sz w:val="24"/>
        </w:rPr>
        <w:t>I</w:t>
      </w:r>
      <w:r w:rsidR="003750D3" w:rsidRPr="00C43413">
        <w:rPr>
          <w:rFonts w:ascii="Times New Roman" w:hAnsi="Times New Roman"/>
          <w:sz w:val="24"/>
        </w:rPr>
        <w:t>I. odst. 4</w:t>
      </w:r>
      <w:r w:rsidR="00E26A29" w:rsidRPr="00C43413">
        <w:rPr>
          <w:rFonts w:ascii="Times New Roman" w:hAnsi="Times New Roman"/>
          <w:sz w:val="24"/>
        </w:rPr>
        <w:t>,</w:t>
      </w:r>
      <w:r w:rsidR="003750D3" w:rsidRPr="00C43413">
        <w:rPr>
          <w:rFonts w:ascii="Times New Roman" w:hAnsi="Times New Roman"/>
          <w:sz w:val="24"/>
        </w:rPr>
        <w:t xml:space="preserve"> této smlouvy.</w:t>
      </w:r>
    </w:p>
    <w:p w:rsidR="00C94CE5" w:rsidRPr="00C43413" w:rsidRDefault="00C94CE5" w:rsidP="00C43413">
      <w:pPr>
        <w:numPr>
          <w:ilvl w:val="0"/>
          <w:numId w:val="3"/>
        </w:numPr>
        <w:tabs>
          <w:tab w:val="clear" w:pos="720"/>
        </w:tabs>
        <w:spacing w:line="276" w:lineRule="auto"/>
        <w:ind w:left="340" w:hanging="340"/>
        <w:jc w:val="both"/>
        <w:rPr>
          <w:rFonts w:ascii="Times New Roman" w:hAnsi="Times New Roman"/>
          <w:sz w:val="24"/>
        </w:rPr>
      </w:pPr>
      <w:r w:rsidRPr="00C43413">
        <w:rPr>
          <w:rFonts w:ascii="Times New Roman" w:hAnsi="Times New Roman"/>
          <w:sz w:val="24"/>
        </w:rPr>
        <w:t xml:space="preserve">Doba splatnosti faktury je stanovena na </w:t>
      </w:r>
      <w:r w:rsidR="006F43CF">
        <w:rPr>
          <w:rFonts w:ascii="Times New Roman" w:hAnsi="Times New Roman"/>
          <w:sz w:val="24"/>
        </w:rPr>
        <w:t>30</w:t>
      </w:r>
      <w:r w:rsidRPr="00C43413">
        <w:rPr>
          <w:rFonts w:ascii="Times New Roman" w:hAnsi="Times New Roman"/>
          <w:sz w:val="24"/>
        </w:rPr>
        <w:t xml:space="preserve"> dnů od jejího doručení kupujícímu se všemi náležitostmi, přičemž za den zaplacení se považuje den připsání fakturované částky na účet prodávajícího uvedený v záhlaví této smlouvy. </w:t>
      </w:r>
    </w:p>
    <w:p w:rsidR="00C94CE5" w:rsidRPr="00C43413" w:rsidRDefault="00C94CE5" w:rsidP="00C43413">
      <w:pPr>
        <w:numPr>
          <w:ilvl w:val="0"/>
          <w:numId w:val="3"/>
        </w:numPr>
        <w:tabs>
          <w:tab w:val="clear" w:pos="720"/>
        </w:tabs>
        <w:spacing w:line="276" w:lineRule="auto"/>
        <w:ind w:left="340" w:hanging="340"/>
        <w:jc w:val="both"/>
        <w:rPr>
          <w:rFonts w:ascii="Times New Roman" w:hAnsi="Times New Roman"/>
          <w:sz w:val="24"/>
        </w:rPr>
      </w:pPr>
      <w:r w:rsidRPr="00C43413">
        <w:rPr>
          <w:rFonts w:ascii="Times New Roman" w:hAnsi="Times New Roman"/>
          <w:sz w:val="24"/>
        </w:rPr>
        <w:t xml:space="preserve">Faktura musí obsahovat: veškeré náležitosti stanovené zákonem č. 235/2004 Sb., o dani z přidané hodnoty, ve znění pozdějších předpisů. V případě, že faktura nebude úplná nebo nebude obsahovat zákonem předepsané náležitosti, je kupující oprávněn ji do data splatnosti vrátit prodávajícímu s tím, že prodávající je následně povinen vystavit novou bezvadnou </w:t>
      </w:r>
      <w:r w:rsidRPr="00C43413">
        <w:rPr>
          <w:rFonts w:ascii="Times New Roman" w:hAnsi="Times New Roman"/>
          <w:sz w:val="24"/>
        </w:rPr>
        <w:br/>
        <w:t>a úplnou fakturu s novým termínem splatnosti. V takovém případě se přeruší běh lhůty splatnosti a nová lhůta splatnosti počne běžet doručením opravené faktury kupujícímu.</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V</w:t>
      </w:r>
      <w:r w:rsidR="00107CC8">
        <w:rPr>
          <w:rFonts w:ascii="Times New Roman" w:hAnsi="Times New Roman"/>
          <w:b/>
          <w:sz w:val="26"/>
          <w:szCs w:val="26"/>
        </w:rPr>
        <w:t>I</w:t>
      </w:r>
      <w:r w:rsidRPr="009F14AD">
        <w:rPr>
          <w:rFonts w:ascii="Times New Roman" w:hAnsi="Times New Roman"/>
          <w:b/>
          <w:sz w:val="26"/>
          <w:szCs w:val="26"/>
        </w:rPr>
        <w:t xml:space="preserve">. </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Doba plnění</w:t>
      </w:r>
    </w:p>
    <w:p w:rsidR="006F43CF" w:rsidRDefault="00C94CE5" w:rsidP="006F43CF">
      <w:pPr>
        <w:numPr>
          <w:ilvl w:val="0"/>
          <w:numId w:val="7"/>
        </w:numPr>
        <w:spacing w:line="276" w:lineRule="auto"/>
        <w:ind w:left="340" w:hanging="340"/>
        <w:jc w:val="both"/>
        <w:rPr>
          <w:rFonts w:ascii="Times New Roman" w:hAnsi="Times New Roman"/>
          <w:sz w:val="24"/>
        </w:rPr>
      </w:pPr>
      <w:r w:rsidRPr="00C43413">
        <w:rPr>
          <w:rFonts w:ascii="Times New Roman" w:hAnsi="Times New Roman"/>
          <w:sz w:val="24"/>
        </w:rPr>
        <w:t>Prodávající se zavazuje odevzdat smluvenou věc v</w:t>
      </w:r>
      <w:r w:rsidR="00D451C8" w:rsidRPr="00C43413">
        <w:rPr>
          <w:rFonts w:ascii="Times New Roman" w:hAnsi="Times New Roman"/>
          <w:sz w:val="24"/>
        </w:rPr>
        <w:t> provedení dle Přílohy č.</w:t>
      </w:r>
      <w:r w:rsidR="001F4A23" w:rsidRPr="00C43413">
        <w:rPr>
          <w:rFonts w:ascii="Times New Roman" w:hAnsi="Times New Roman"/>
          <w:sz w:val="24"/>
        </w:rPr>
        <w:t xml:space="preserve"> </w:t>
      </w:r>
      <w:r w:rsidR="00D451C8" w:rsidRPr="00C43413">
        <w:rPr>
          <w:rFonts w:ascii="Times New Roman" w:hAnsi="Times New Roman"/>
          <w:sz w:val="24"/>
        </w:rPr>
        <w:t xml:space="preserve">1 k této smlouvě a </w:t>
      </w:r>
      <w:r w:rsidRPr="00C43413">
        <w:rPr>
          <w:rFonts w:ascii="Times New Roman" w:hAnsi="Times New Roman"/>
          <w:sz w:val="24"/>
        </w:rPr>
        <w:t>množství a předat doklady potřebné k převzetí a užívání věci kupujícímu nejpozději</w:t>
      </w:r>
      <w:r w:rsidRPr="00C43413">
        <w:rPr>
          <w:rFonts w:ascii="Times New Roman" w:hAnsi="Times New Roman"/>
          <w:b/>
          <w:sz w:val="24"/>
        </w:rPr>
        <w:t xml:space="preserve"> do</w:t>
      </w:r>
      <w:r w:rsidR="00400FAA" w:rsidRPr="00C43413">
        <w:rPr>
          <w:rFonts w:ascii="Times New Roman" w:hAnsi="Times New Roman"/>
          <w:b/>
          <w:sz w:val="24"/>
        </w:rPr>
        <w:t xml:space="preserve"> </w:t>
      </w:r>
      <w:r w:rsidR="00A00ABC">
        <w:rPr>
          <w:rFonts w:ascii="Times New Roman" w:hAnsi="Times New Roman"/>
          <w:b/>
          <w:sz w:val="24"/>
        </w:rPr>
        <w:t>ledna 2018</w:t>
      </w:r>
      <w:r w:rsidRPr="00C43413">
        <w:rPr>
          <w:rFonts w:ascii="Times New Roman" w:hAnsi="Times New Roman"/>
          <w:sz w:val="24"/>
        </w:rPr>
        <w:t>.</w:t>
      </w:r>
    </w:p>
    <w:p w:rsidR="00120644" w:rsidRDefault="00C94CE5" w:rsidP="00120644">
      <w:pPr>
        <w:numPr>
          <w:ilvl w:val="0"/>
          <w:numId w:val="7"/>
        </w:numPr>
        <w:spacing w:line="276" w:lineRule="auto"/>
        <w:ind w:left="340" w:hanging="340"/>
        <w:jc w:val="both"/>
        <w:rPr>
          <w:rFonts w:ascii="Times New Roman" w:hAnsi="Times New Roman"/>
          <w:sz w:val="24"/>
        </w:rPr>
      </w:pPr>
      <w:r w:rsidRPr="006F43CF">
        <w:rPr>
          <w:rFonts w:ascii="Times New Roman" w:hAnsi="Times New Roman"/>
        </w:rPr>
        <w:lastRenderedPageBreak/>
        <w:t>Kupující je povinen převzít věc pouze v případě, že věc nevykazuje žádné vady. Kupující je oprávněn pověřit k převzetí věci zmocněnce. Za datum předání věci se považuje den, ve kterém převezme kupující</w:t>
      </w:r>
      <w:r w:rsidR="00D451C8" w:rsidRPr="006F43CF">
        <w:rPr>
          <w:rFonts w:ascii="Times New Roman" w:hAnsi="Times New Roman"/>
        </w:rPr>
        <w:t xml:space="preserve"> nebo zmocněnec</w:t>
      </w:r>
      <w:r w:rsidRPr="006F43CF">
        <w:rPr>
          <w:rFonts w:ascii="Times New Roman" w:hAnsi="Times New Roman"/>
        </w:rPr>
        <w:t xml:space="preserve"> věc bez jakýchkoliv vad od prodávajícího.</w:t>
      </w:r>
    </w:p>
    <w:p w:rsidR="00120644" w:rsidRDefault="00120644" w:rsidP="00120644">
      <w:pPr>
        <w:spacing w:line="276" w:lineRule="auto"/>
        <w:jc w:val="both"/>
        <w:rPr>
          <w:rFonts w:ascii="Times New Roman" w:hAnsi="Times New Roman"/>
          <w:sz w:val="24"/>
        </w:rPr>
      </w:pPr>
    </w:p>
    <w:p w:rsidR="00120644" w:rsidRPr="00120644" w:rsidRDefault="00120644" w:rsidP="00120644">
      <w:pPr>
        <w:spacing w:line="276" w:lineRule="auto"/>
        <w:jc w:val="both"/>
        <w:rPr>
          <w:rFonts w:ascii="Times New Roman" w:hAnsi="Times New Roman"/>
          <w:sz w:val="24"/>
        </w:rPr>
      </w:pP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V</w:t>
      </w:r>
      <w:r w:rsidR="00107CC8">
        <w:rPr>
          <w:rFonts w:ascii="Times New Roman" w:hAnsi="Times New Roman"/>
          <w:b/>
          <w:sz w:val="26"/>
          <w:szCs w:val="26"/>
        </w:rPr>
        <w:t>I</w:t>
      </w:r>
      <w:r w:rsidRPr="009F14AD">
        <w:rPr>
          <w:rFonts w:ascii="Times New Roman" w:hAnsi="Times New Roman"/>
          <w:b/>
          <w:sz w:val="26"/>
          <w:szCs w:val="26"/>
        </w:rPr>
        <w:t>I.</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Místo a podmínky plnění</w:t>
      </w:r>
    </w:p>
    <w:p w:rsidR="00C94CE5" w:rsidRPr="00C43413" w:rsidRDefault="00C94CE5" w:rsidP="00C43413">
      <w:pPr>
        <w:numPr>
          <w:ilvl w:val="0"/>
          <w:numId w:val="6"/>
        </w:numPr>
        <w:spacing w:line="276" w:lineRule="auto"/>
        <w:ind w:left="340" w:hanging="340"/>
        <w:jc w:val="both"/>
        <w:rPr>
          <w:rFonts w:ascii="Times New Roman" w:hAnsi="Times New Roman"/>
          <w:sz w:val="24"/>
        </w:rPr>
      </w:pPr>
      <w:r w:rsidRPr="00C43413">
        <w:rPr>
          <w:rFonts w:ascii="Times New Roman" w:hAnsi="Times New Roman"/>
          <w:sz w:val="24"/>
        </w:rPr>
        <w:t>Prodávající odevzdá věc a doklady určené ve smlouvě kupujícímu v místě plnění, nacházejícím se na níže uvedené adrese:</w:t>
      </w:r>
    </w:p>
    <w:p w:rsidR="001F4A23" w:rsidRPr="00C43413" w:rsidRDefault="001F4A23" w:rsidP="00C43413">
      <w:pPr>
        <w:pStyle w:val="Default"/>
        <w:spacing w:line="276" w:lineRule="auto"/>
        <w:ind w:left="720"/>
        <w:rPr>
          <w:rFonts w:eastAsia="Times New Roman"/>
          <w:color w:val="auto"/>
          <w:lang w:val="cs-CZ" w:eastAsia="cs-CZ"/>
        </w:rPr>
      </w:pPr>
      <w:r w:rsidRPr="00C43413">
        <w:rPr>
          <w:rFonts w:eastAsia="Times New Roman"/>
          <w:color w:val="auto"/>
          <w:lang w:val="cs-CZ" w:eastAsia="cs-CZ"/>
        </w:rPr>
        <w:t>Obec Žabeň, Žabeň č.p. 62, 738 01 Frýdek-Místek</w:t>
      </w:r>
    </w:p>
    <w:p w:rsidR="00C94CE5" w:rsidRPr="00C43413" w:rsidRDefault="00C94CE5" w:rsidP="00C43413">
      <w:pPr>
        <w:pStyle w:val="Zkladntext2"/>
        <w:numPr>
          <w:ilvl w:val="0"/>
          <w:numId w:val="6"/>
        </w:numPr>
        <w:spacing w:line="276" w:lineRule="auto"/>
        <w:ind w:left="340" w:hanging="340"/>
      </w:pPr>
      <w:r w:rsidRPr="00C43413">
        <w:t xml:space="preserve">Odevzdání věci se uskuteční na základě smluvních podmínek uvedených v této smlouvě. </w:t>
      </w:r>
      <w:r w:rsidRPr="00C43413">
        <w:br/>
        <w:t xml:space="preserve">O odevzdání a převzetí věci bez jakýchkoliv vad zpracují a podepíší </w:t>
      </w:r>
      <w:r w:rsidR="00697FE4">
        <w:t>oprávnění zástupci obou smluvních stran</w:t>
      </w:r>
      <w:r w:rsidRPr="00C43413">
        <w:t xml:space="preserve"> protokol</w:t>
      </w:r>
      <w:r w:rsidR="00697FE4">
        <w:t xml:space="preserve"> o předání a převzetí předmětu smlouvy</w:t>
      </w:r>
      <w:r w:rsidRPr="00C43413">
        <w:t>. Protokol se vyhotoví ve 4 výtiscích, z nichž každá smluvní strana obdrží 2 vyhotovení</w:t>
      </w:r>
      <w:r w:rsidR="00697FE4">
        <w:t xml:space="preserve"> s platností originálů.</w:t>
      </w:r>
      <w:r w:rsidRPr="00C43413">
        <w:t xml:space="preserve">. Zjistí-li kupující, že věc má vady, věc nepřevezme.  </w:t>
      </w:r>
    </w:p>
    <w:p w:rsidR="00C94CE5" w:rsidRPr="00C43413" w:rsidRDefault="00C94CE5" w:rsidP="00C43413">
      <w:pPr>
        <w:pStyle w:val="Zkladntext2"/>
        <w:numPr>
          <w:ilvl w:val="0"/>
          <w:numId w:val="6"/>
        </w:numPr>
        <w:spacing w:line="276" w:lineRule="auto"/>
        <w:ind w:left="340" w:hanging="340"/>
      </w:pPr>
      <w:r w:rsidRPr="00C43413">
        <w:t xml:space="preserve">Nedodání smluvené věci v místě plnění z důvodů spočívajících na straně prodávajícího nebo nedodržení doby dodání věci se považuje za podstatné porušení smlouvy a kupující má právo od kupní smlouvy odstoupit s tím, že prodávající nebude oprávněn požadovat od kupujícího úhradu nákladů souvisejících s plněním předmětu smlouvy. </w:t>
      </w:r>
    </w:p>
    <w:p w:rsidR="00C94CE5" w:rsidRPr="009F14AD" w:rsidRDefault="00697FE4" w:rsidP="00177363">
      <w:pPr>
        <w:spacing w:before="120" w:after="120" w:line="276" w:lineRule="auto"/>
        <w:jc w:val="center"/>
        <w:rPr>
          <w:rFonts w:ascii="Times New Roman" w:hAnsi="Times New Roman"/>
          <w:b/>
          <w:sz w:val="26"/>
          <w:szCs w:val="26"/>
        </w:rPr>
      </w:pPr>
      <w:r>
        <w:rPr>
          <w:rFonts w:ascii="Times New Roman" w:hAnsi="Times New Roman"/>
          <w:b/>
          <w:sz w:val="26"/>
          <w:szCs w:val="26"/>
        </w:rPr>
        <w:t>VIII</w:t>
      </w:r>
      <w:r w:rsidR="00C94CE5" w:rsidRPr="009F14AD">
        <w:rPr>
          <w:rFonts w:ascii="Times New Roman" w:hAnsi="Times New Roman"/>
          <w:b/>
          <w:sz w:val="26"/>
          <w:szCs w:val="26"/>
        </w:rPr>
        <w:t>.</w:t>
      </w:r>
    </w:p>
    <w:p w:rsidR="00C94CE5" w:rsidRPr="00177363"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Práva z vadného plnění a záruka za jakost</w:t>
      </w:r>
    </w:p>
    <w:p w:rsidR="00C94CE5" w:rsidRPr="00C43413" w:rsidRDefault="00C94CE5" w:rsidP="00C43413">
      <w:pPr>
        <w:numPr>
          <w:ilvl w:val="0"/>
          <w:numId w:val="8"/>
        </w:numPr>
        <w:spacing w:line="276" w:lineRule="auto"/>
        <w:ind w:left="340" w:hanging="340"/>
        <w:jc w:val="both"/>
        <w:rPr>
          <w:rFonts w:ascii="Times New Roman" w:hAnsi="Times New Roman"/>
          <w:sz w:val="24"/>
        </w:rPr>
      </w:pPr>
      <w:r w:rsidRPr="00C43413">
        <w:rPr>
          <w:rFonts w:ascii="Times New Roman" w:hAnsi="Times New Roman"/>
          <w:sz w:val="24"/>
        </w:rPr>
        <w:t xml:space="preserve">Vady věci je kupující povinen uplatnit u prodávajícího bez zbytečného odkladu po jejich zjištění, a to písemným </w:t>
      </w:r>
      <w:r w:rsidR="001A4BEF" w:rsidRPr="00C43413">
        <w:rPr>
          <w:rFonts w:ascii="Times New Roman" w:hAnsi="Times New Roman"/>
          <w:sz w:val="24"/>
        </w:rPr>
        <w:t xml:space="preserve">sdělením </w:t>
      </w:r>
      <w:r w:rsidRPr="00C43413">
        <w:rPr>
          <w:rFonts w:ascii="Times New Roman" w:hAnsi="Times New Roman"/>
          <w:sz w:val="24"/>
        </w:rPr>
        <w:t xml:space="preserve">formou doporučeného dopisu zaslaného na adresu sídla prodávajícího uvedenou v záhlaví této smlouvy. </w:t>
      </w:r>
    </w:p>
    <w:p w:rsidR="00C94CE5" w:rsidRPr="00C43413" w:rsidRDefault="00C94CE5" w:rsidP="00C43413">
      <w:pPr>
        <w:pStyle w:val="Zkladntext"/>
        <w:numPr>
          <w:ilvl w:val="0"/>
          <w:numId w:val="8"/>
        </w:numPr>
        <w:spacing w:line="276" w:lineRule="auto"/>
        <w:ind w:left="340" w:hanging="340"/>
      </w:pPr>
      <w:r w:rsidRPr="00C43413">
        <w:t>Uplatní-li kupující právo z vadného plnění, potvrdí mu prodávající písemně, kdy toto právo uplatnil, jakož i provedení opravy a dobu jejího trvání. Nepotvrzení uplatnění práva z vadného plnění prodávajícím do 3 pracovních dnů ode dne sdělení uplatnění vad je důvodem pro odstoupení kupujícího od této smlouvy.</w:t>
      </w:r>
    </w:p>
    <w:p w:rsidR="00C94CE5" w:rsidRPr="00C43413" w:rsidRDefault="00C94CE5" w:rsidP="00C43413">
      <w:pPr>
        <w:pStyle w:val="Zkladntext"/>
        <w:numPr>
          <w:ilvl w:val="0"/>
          <w:numId w:val="8"/>
        </w:numPr>
        <w:spacing w:line="276" w:lineRule="auto"/>
        <w:ind w:left="340" w:hanging="340"/>
      </w:pPr>
      <w:r w:rsidRPr="00C43413">
        <w:t>Zárukou za jakost se prodávající zavazuje, že poskytne kupujícímu záruku za jakost smluvené věci v</w:t>
      </w:r>
      <w:r w:rsidR="00600D59" w:rsidRPr="00C43413">
        <w:t> </w:t>
      </w:r>
      <w:r w:rsidRPr="00C43413">
        <w:t>délce</w:t>
      </w:r>
      <w:r w:rsidR="00600D59" w:rsidRPr="00C43413">
        <w:t xml:space="preserve"> </w:t>
      </w:r>
      <w:r w:rsidR="00BF5A8F">
        <w:t>30</w:t>
      </w:r>
      <w:r w:rsidR="00443C7E">
        <w:t xml:space="preserve"> měsíců</w:t>
      </w:r>
      <w:r w:rsidRPr="00C43413">
        <w:t xml:space="preserve">. Dodaná věc musí být po celou dobu záruční doby způsobilá pro použití k obvyklému účelu dle Technických podmínek věci podle článku </w:t>
      </w:r>
      <w:r w:rsidR="00107CC8">
        <w:t>I</w:t>
      </w:r>
      <w:r w:rsidRPr="00C43413">
        <w:t>II. odst. 3 této smlouvy.</w:t>
      </w:r>
    </w:p>
    <w:p w:rsidR="00C94CE5" w:rsidRPr="00C43413" w:rsidRDefault="00C94CE5" w:rsidP="00C43413">
      <w:pPr>
        <w:numPr>
          <w:ilvl w:val="0"/>
          <w:numId w:val="8"/>
        </w:numPr>
        <w:spacing w:line="276" w:lineRule="auto"/>
        <w:ind w:left="340" w:hanging="340"/>
        <w:jc w:val="both"/>
        <w:rPr>
          <w:rFonts w:ascii="Times New Roman" w:hAnsi="Times New Roman"/>
          <w:sz w:val="24"/>
        </w:rPr>
      </w:pPr>
      <w:r w:rsidRPr="00C43413">
        <w:rPr>
          <w:rFonts w:ascii="Times New Roman" w:hAnsi="Times New Roman"/>
          <w:sz w:val="24"/>
        </w:rPr>
        <w:t>Záruční opravy musí prodávající po dobu záruční doby provádět bezplatně se všemi souvisejícími náklady do 14 kalendářních dnů od jejich písemného uplatnění kupujícím podle povahy závady buď přímo na místě jejího zjištění u kupujícího, nebo ve svých prostorách.</w:t>
      </w:r>
    </w:p>
    <w:p w:rsidR="000D6F41" w:rsidRPr="00C43413" w:rsidRDefault="00C94CE5" w:rsidP="00C43413">
      <w:pPr>
        <w:numPr>
          <w:ilvl w:val="0"/>
          <w:numId w:val="8"/>
        </w:numPr>
        <w:spacing w:line="276" w:lineRule="auto"/>
        <w:ind w:left="340" w:hanging="340"/>
        <w:jc w:val="both"/>
        <w:rPr>
          <w:rFonts w:ascii="Times New Roman" w:hAnsi="Times New Roman"/>
          <w:b/>
          <w:sz w:val="24"/>
        </w:rPr>
      </w:pPr>
      <w:r w:rsidRPr="00C43413">
        <w:rPr>
          <w:rFonts w:ascii="Times New Roman" w:hAnsi="Times New Roman"/>
          <w:sz w:val="24"/>
        </w:rPr>
        <w:t xml:space="preserve">Záruční doba běží ode dne odevzdání věci bez vad kupujícímu a prodlužuje se o dobu, po kterou bude věc v záručním plnění. </w:t>
      </w:r>
    </w:p>
    <w:p w:rsidR="00856848" w:rsidRPr="00697FE4" w:rsidRDefault="00856848" w:rsidP="00C43413">
      <w:pPr>
        <w:numPr>
          <w:ilvl w:val="0"/>
          <w:numId w:val="8"/>
        </w:numPr>
        <w:spacing w:line="276" w:lineRule="auto"/>
        <w:ind w:left="340" w:hanging="340"/>
        <w:jc w:val="both"/>
        <w:rPr>
          <w:rFonts w:ascii="Times New Roman" w:hAnsi="Times New Roman"/>
          <w:b/>
          <w:sz w:val="24"/>
        </w:rPr>
      </w:pPr>
      <w:r w:rsidRPr="00C43413">
        <w:rPr>
          <w:rFonts w:ascii="Times New Roman" w:hAnsi="Times New Roman"/>
          <w:sz w:val="24"/>
        </w:rPr>
        <w:t>Po dobu záruční opravy musí prodávající zapůjčit kupujícímu zdarma náhradní věc plnění obdobných vlastností.</w:t>
      </w:r>
    </w:p>
    <w:p w:rsidR="00697FE4" w:rsidRPr="00697FE4" w:rsidRDefault="00697FE4" w:rsidP="00C43413">
      <w:pPr>
        <w:numPr>
          <w:ilvl w:val="0"/>
          <w:numId w:val="8"/>
        </w:numPr>
        <w:spacing w:line="276" w:lineRule="auto"/>
        <w:ind w:left="340" w:hanging="340"/>
        <w:jc w:val="both"/>
        <w:rPr>
          <w:rFonts w:ascii="Times New Roman" w:hAnsi="Times New Roman"/>
          <w:b/>
          <w:sz w:val="24"/>
        </w:rPr>
      </w:pPr>
      <w:r>
        <w:rPr>
          <w:rFonts w:ascii="Times New Roman" w:hAnsi="Times New Roman"/>
          <w:sz w:val="24"/>
        </w:rPr>
        <w:t>Poskytnutí záruky není podmíněno využitím záručního servisu prodávajícího. Po dobu záruky je však nutné provádět servis v autorizovaném servisu.</w:t>
      </w:r>
    </w:p>
    <w:p w:rsidR="00697FE4" w:rsidRPr="00697FE4" w:rsidRDefault="00697FE4" w:rsidP="00C43413">
      <w:pPr>
        <w:numPr>
          <w:ilvl w:val="0"/>
          <w:numId w:val="8"/>
        </w:numPr>
        <w:spacing w:line="276" w:lineRule="auto"/>
        <w:ind w:left="340" w:hanging="340"/>
        <w:jc w:val="both"/>
        <w:rPr>
          <w:rFonts w:ascii="Times New Roman" w:hAnsi="Times New Roman"/>
          <w:b/>
          <w:sz w:val="24"/>
        </w:rPr>
      </w:pPr>
      <w:r>
        <w:rPr>
          <w:rFonts w:ascii="Times New Roman" w:hAnsi="Times New Roman"/>
          <w:sz w:val="24"/>
        </w:rPr>
        <w:t>Veškeré vady zjištěné v záruční době je kupující povinen uplatnit u prodávajícího bez zbytečného odkladu poté, kdy vadu zjistil, a to formou písemného oznámení (popř. faxem nebo e-mailem), obsahujícím co nejpodrobnější specifikaci zjištěné vady. Kupující bude vady oznamovat na:</w:t>
      </w:r>
    </w:p>
    <w:p w:rsidR="00697FE4" w:rsidRDefault="00697FE4" w:rsidP="00697FE4">
      <w:pPr>
        <w:spacing w:line="276" w:lineRule="auto"/>
        <w:ind w:left="340"/>
        <w:jc w:val="both"/>
        <w:rPr>
          <w:rFonts w:ascii="Times New Roman" w:hAnsi="Times New Roman"/>
          <w:sz w:val="24"/>
        </w:rPr>
      </w:pPr>
      <w:r>
        <w:rPr>
          <w:rFonts w:ascii="Times New Roman" w:hAnsi="Times New Roman"/>
          <w:sz w:val="24"/>
        </w:rPr>
        <w:lastRenderedPageBreak/>
        <w:t>faxové číslo:…………………………………</w:t>
      </w:r>
    </w:p>
    <w:p w:rsidR="00697FE4" w:rsidRDefault="00697FE4" w:rsidP="00697FE4">
      <w:pPr>
        <w:spacing w:line="276" w:lineRule="auto"/>
        <w:ind w:left="340"/>
        <w:jc w:val="both"/>
        <w:rPr>
          <w:rFonts w:ascii="Times New Roman" w:hAnsi="Times New Roman"/>
          <w:sz w:val="24"/>
        </w:rPr>
      </w:pPr>
      <w:r>
        <w:rPr>
          <w:rFonts w:ascii="Times New Roman" w:hAnsi="Times New Roman"/>
          <w:sz w:val="24"/>
        </w:rPr>
        <w:t>e-mail:………………………………………..</w:t>
      </w:r>
    </w:p>
    <w:p w:rsidR="00697FE4" w:rsidRDefault="00697FE4" w:rsidP="00697FE4">
      <w:pPr>
        <w:spacing w:line="276" w:lineRule="auto"/>
        <w:ind w:left="340"/>
        <w:jc w:val="both"/>
        <w:rPr>
          <w:rFonts w:ascii="Times New Roman" w:hAnsi="Times New Roman"/>
          <w:sz w:val="24"/>
        </w:rPr>
      </w:pPr>
      <w:r>
        <w:rPr>
          <w:rFonts w:ascii="Times New Roman" w:hAnsi="Times New Roman"/>
          <w:sz w:val="24"/>
        </w:rPr>
        <w:t>adresu:……………………………………….</w:t>
      </w:r>
    </w:p>
    <w:p w:rsidR="00697FE4" w:rsidRPr="00C43413" w:rsidRDefault="00697FE4" w:rsidP="00697FE4">
      <w:pPr>
        <w:spacing w:line="276" w:lineRule="auto"/>
        <w:ind w:left="340"/>
        <w:jc w:val="both"/>
        <w:rPr>
          <w:rFonts w:ascii="Times New Roman" w:hAnsi="Times New Roman"/>
          <w:b/>
          <w:sz w:val="24"/>
        </w:rPr>
      </w:pPr>
      <w:r>
        <w:rPr>
          <w:rFonts w:ascii="Times New Roman" w:hAnsi="Times New Roman"/>
          <w:sz w:val="24"/>
        </w:rPr>
        <w:t xml:space="preserve">Jakmile kupující odešle toto písemné oznámení, má se za to, že požaduje bezplatné odstranění vady. </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X.</w:t>
      </w:r>
    </w:p>
    <w:p w:rsidR="00C94CE5" w:rsidRPr="009F14AD" w:rsidRDefault="00C94CE5" w:rsidP="00177363">
      <w:pPr>
        <w:spacing w:before="120" w:after="120" w:line="276" w:lineRule="auto"/>
        <w:jc w:val="center"/>
        <w:rPr>
          <w:rFonts w:ascii="Times New Roman" w:hAnsi="Times New Roman"/>
          <w:b/>
          <w:sz w:val="26"/>
          <w:szCs w:val="26"/>
        </w:rPr>
      </w:pPr>
      <w:bookmarkStart w:id="8" w:name="_Toc380061324"/>
      <w:r w:rsidRPr="009F14AD">
        <w:rPr>
          <w:rFonts w:ascii="Times New Roman" w:hAnsi="Times New Roman"/>
          <w:b/>
          <w:sz w:val="26"/>
          <w:szCs w:val="26"/>
        </w:rPr>
        <w:t>Smluvní pokuta</w:t>
      </w:r>
    </w:p>
    <w:p w:rsidR="00C94CE5" w:rsidRPr="00C43413" w:rsidRDefault="00C94CE5" w:rsidP="00C43413">
      <w:pPr>
        <w:numPr>
          <w:ilvl w:val="0"/>
          <w:numId w:val="1"/>
        </w:numPr>
        <w:spacing w:line="276" w:lineRule="auto"/>
        <w:ind w:left="340" w:hanging="340"/>
        <w:jc w:val="both"/>
        <w:rPr>
          <w:rFonts w:ascii="Times New Roman" w:hAnsi="Times New Roman"/>
          <w:sz w:val="24"/>
        </w:rPr>
      </w:pPr>
      <w:r w:rsidRPr="00C43413">
        <w:rPr>
          <w:rFonts w:ascii="Times New Roman" w:hAnsi="Times New Roman"/>
          <w:sz w:val="24"/>
        </w:rPr>
        <w:t xml:space="preserve">Nedodá-li prodávající věc v požadovaném množství a jakosti dle této smlouvy do uplynutí doby plnění dle článku V. této smlouvy, zaplatí kupujícímu smluvní pokutu ve výši </w:t>
      </w:r>
      <w:r w:rsidR="00600D59" w:rsidRPr="00C43413">
        <w:rPr>
          <w:rFonts w:ascii="Times New Roman" w:hAnsi="Times New Roman"/>
          <w:sz w:val="24"/>
        </w:rPr>
        <w:t xml:space="preserve"> 0,5</w:t>
      </w:r>
      <w:r w:rsidRPr="00C43413">
        <w:rPr>
          <w:rFonts w:ascii="Times New Roman" w:hAnsi="Times New Roman"/>
          <w:sz w:val="24"/>
        </w:rPr>
        <w:t>% z kupní ceny nedodané věci za každý den prodlení.</w:t>
      </w:r>
    </w:p>
    <w:p w:rsidR="00C94CE5" w:rsidRPr="00C43413" w:rsidRDefault="00C94CE5" w:rsidP="00C43413">
      <w:pPr>
        <w:numPr>
          <w:ilvl w:val="0"/>
          <w:numId w:val="1"/>
        </w:numPr>
        <w:spacing w:line="276" w:lineRule="auto"/>
        <w:ind w:left="340" w:hanging="340"/>
        <w:jc w:val="both"/>
        <w:rPr>
          <w:rFonts w:ascii="Times New Roman" w:hAnsi="Times New Roman"/>
          <w:sz w:val="24"/>
        </w:rPr>
      </w:pPr>
      <w:r w:rsidRPr="00C43413">
        <w:rPr>
          <w:rFonts w:ascii="Times New Roman" w:hAnsi="Times New Roman"/>
          <w:sz w:val="24"/>
        </w:rPr>
        <w:t>V případě prodlení prodávajícího s odstraňováním vad v záruční době vznikne kupujícímu náro</w:t>
      </w:r>
      <w:r w:rsidR="003455BD" w:rsidRPr="00C43413">
        <w:rPr>
          <w:rFonts w:ascii="Times New Roman" w:hAnsi="Times New Roman"/>
          <w:sz w:val="24"/>
        </w:rPr>
        <w:t>k na smluvní pokutu ve výši 0,</w:t>
      </w:r>
      <w:r w:rsidR="00697FE4">
        <w:rPr>
          <w:rFonts w:ascii="Times New Roman" w:hAnsi="Times New Roman"/>
          <w:sz w:val="24"/>
        </w:rPr>
        <w:t>15</w:t>
      </w:r>
      <w:r w:rsidR="00A40022" w:rsidRPr="00C43413">
        <w:rPr>
          <w:rFonts w:ascii="Times New Roman" w:hAnsi="Times New Roman"/>
          <w:sz w:val="24"/>
        </w:rPr>
        <w:t xml:space="preserve"> </w:t>
      </w:r>
      <w:r w:rsidRPr="00C43413">
        <w:rPr>
          <w:rFonts w:ascii="Times New Roman" w:hAnsi="Times New Roman"/>
          <w:sz w:val="24"/>
        </w:rPr>
        <w:t>% z kupní ceny věci za každý den prodlení.</w:t>
      </w:r>
    </w:p>
    <w:p w:rsidR="00C94CE5" w:rsidRPr="00C43413" w:rsidRDefault="00C94CE5" w:rsidP="00C43413">
      <w:pPr>
        <w:numPr>
          <w:ilvl w:val="0"/>
          <w:numId w:val="1"/>
        </w:numPr>
        <w:spacing w:line="276" w:lineRule="auto"/>
        <w:ind w:left="340" w:hanging="340"/>
        <w:jc w:val="both"/>
        <w:rPr>
          <w:rFonts w:ascii="Times New Roman" w:hAnsi="Times New Roman"/>
          <w:sz w:val="24"/>
        </w:rPr>
      </w:pPr>
      <w:r w:rsidRPr="00C43413">
        <w:rPr>
          <w:rFonts w:ascii="Times New Roman" w:hAnsi="Times New Roman"/>
          <w:sz w:val="24"/>
        </w:rPr>
        <w:t xml:space="preserve">Smluvní pokuta bude splatná do </w:t>
      </w:r>
      <w:r w:rsidR="000D6F41" w:rsidRPr="00C43413">
        <w:rPr>
          <w:rFonts w:ascii="Times New Roman" w:hAnsi="Times New Roman"/>
          <w:sz w:val="24"/>
        </w:rPr>
        <w:t xml:space="preserve">21 </w:t>
      </w:r>
      <w:r w:rsidRPr="00C43413">
        <w:rPr>
          <w:rFonts w:ascii="Times New Roman" w:hAnsi="Times New Roman"/>
          <w:sz w:val="24"/>
        </w:rPr>
        <w:t>dnů od doručení jejího vyúčtování prodávajícímu na účet kupujícího</w:t>
      </w:r>
      <w:r w:rsidR="003455BD" w:rsidRPr="00C43413">
        <w:rPr>
          <w:rFonts w:ascii="Times New Roman" w:hAnsi="Times New Roman"/>
          <w:sz w:val="24"/>
        </w:rPr>
        <w:t xml:space="preserve"> uvedený v záhlaví této smlouvy, není-li změněn písemným dodatkem</w:t>
      </w:r>
      <w:r w:rsidR="00BF4A20" w:rsidRPr="00C43413">
        <w:rPr>
          <w:rFonts w:ascii="Times New Roman" w:hAnsi="Times New Roman"/>
          <w:sz w:val="24"/>
        </w:rPr>
        <w:t xml:space="preserve"> </w:t>
      </w:r>
      <w:r w:rsidR="003455BD" w:rsidRPr="00C43413">
        <w:rPr>
          <w:rFonts w:ascii="Times New Roman" w:hAnsi="Times New Roman"/>
          <w:sz w:val="24"/>
        </w:rPr>
        <w:t>podepsaným oběma smluvními stranami podle článku X</w:t>
      </w:r>
      <w:r w:rsidR="00107CC8">
        <w:rPr>
          <w:rFonts w:ascii="Times New Roman" w:hAnsi="Times New Roman"/>
          <w:sz w:val="24"/>
        </w:rPr>
        <w:t>I</w:t>
      </w:r>
      <w:r w:rsidR="003455BD" w:rsidRPr="00C43413">
        <w:rPr>
          <w:rFonts w:ascii="Times New Roman" w:hAnsi="Times New Roman"/>
          <w:sz w:val="24"/>
        </w:rPr>
        <w:t>II. odst. 4</w:t>
      </w:r>
      <w:r w:rsidR="00BF4A20" w:rsidRPr="00C43413">
        <w:rPr>
          <w:rFonts w:ascii="Times New Roman" w:hAnsi="Times New Roman"/>
          <w:sz w:val="24"/>
        </w:rPr>
        <w:t>,</w:t>
      </w:r>
      <w:r w:rsidR="003455BD" w:rsidRPr="00C43413">
        <w:rPr>
          <w:rFonts w:ascii="Times New Roman" w:hAnsi="Times New Roman"/>
          <w:sz w:val="24"/>
        </w:rPr>
        <w:t xml:space="preserve"> této smlouvy.</w:t>
      </w:r>
    </w:p>
    <w:p w:rsidR="00C94CE5" w:rsidRPr="00C43413" w:rsidRDefault="00C94CE5" w:rsidP="00C43413">
      <w:pPr>
        <w:numPr>
          <w:ilvl w:val="0"/>
          <w:numId w:val="1"/>
        </w:numPr>
        <w:spacing w:line="276" w:lineRule="auto"/>
        <w:ind w:left="340" w:hanging="340"/>
        <w:jc w:val="both"/>
        <w:rPr>
          <w:rFonts w:ascii="Times New Roman" w:hAnsi="Times New Roman"/>
          <w:sz w:val="24"/>
        </w:rPr>
      </w:pPr>
      <w:r w:rsidRPr="00C43413">
        <w:rPr>
          <w:rFonts w:ascii="Times New Roman" w:hAnsi="Times New Roman"/>
          <w:sz w:val="24"/>
        </w:rPr>
        <w:t>Úhradou smluvní pokuty nebude dotčeno právo kupujícího na náhradu škody vzniklé z porušení povinnosti, ke kterému se smluvní pokuta vztahuje, v plné výši.</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X</w:t>
      </w:r>
      <w:r w:rsidR="00107CC8">
        <w:rPr>
          <w:rFonts w:ascii="Times New Roman" w:hAnsi="Times New Roman"/>
          <w:b/>
          <w:sz w:val="26"/>
          <w:szCs w:val="26"/>
        </w:rPr>
        <w:t>I</w:t>
      </w:r>
      <w:r w:rsidRPr="009F14AD">
        <w:rPr>
          <w:rFonts w:ascii="Times New Roman" w:hAnsi="Times New Roman"/>
          <w:b/>
          <w:sz w:val="26"/>
          <w:szCs w:val="26"/>
        </w:rPr>
        <w:t>.</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Odstoupení od smlouvy</w:t>
      </w:r>
    </w:p>
    <w:p w:rsidR="00C94CE5" w:rsidRPr="00C43413" w:rsidRDefault="00C94CE5" w:rsidP="00C43413">
      <w:pPr>
        <w:numPr>
          <w:ilvl w:val="0"/>
          <w:numId w:val="5"/>
        </w:numPr>
        <w:spacing w:line="276" w:lineRule="auto"/>
        <w:ind w:left="340" w:hanging="340"/>
        <w:jc w:val="both"/>
        <w:rPr>
          <w:rFonts w:ascii="Times New Roman" w:hAnsi="Times New Roman"/>
          <w:sz w:val="24"/>
        </w:rPr>
      </w:pPr>
      <w:r w:rsidRPr="00C43413">
        <w:rPr>
          <w:rFonts w:ascii="Times New Roman" w:hAnsi="Times New Roman"/>
          <w:sz w:val="24"/>
        </w:rPr>
        <w:t>Kromě důvodů pro odstoupení od smlouvy kupujícím uvedených  v ustanoveních této smlouvy nebo v zákoně, je kupující oprávněn od této smlouvy odstoupit</w:t>
      </w:r>
      <w:r w:rsidR="00697FE4">
        <w:rPr>
          <w:rFonts w:ascii="Times New Roman" w:hAnsi="Times New Roman"/>
          <w:sz w:val="24"/>
        </w:rPr>
        <w:t>.</w:t>
      </w:r>
    </w:p>
    <w:p w:rsidR="00C94CE5" w:rsidRPr="00C43413" w:rsidRDefault="00C94CE5" w:rsidP="00C43413">
      <w:pPr>
        <w:numPr>
          <w:ilvl w:val="0"/>
          <w:numId w:val="5"/>
        </w:numPr>
        <w:spacing w:line="276" w:lineRule="auto"/>
        <w:ind w:left="340" w:hanging="340"/>
        <w:jc w:val="both"/>
        <w:rPr>
          <w:rFonts w:ascii="Times New Roman" w:hAnsi="Times New Roman"/>
          <w:sz w:val="24"/>
        </w:rPr>
      </w:pPr>
      <w:r w:rsidRPr="00C43413">
        <w:rPr>
          <w:rFonts w:ascii="Times New Roman" w:hAnsi="Times New Roman"/>
          <w:sz w:val="24"/>
        </w:rPr>
        <w:t>Kupující je oprávněn</w:t>
      </w:r>
      <w:r w:rsidR="003455BD" w:rsidRPr="00C43413">
        <w:rPr>
          <w:rFonts w:ascii="Times New Roman" w:hAnsi="Times New Roman"/>
          <w:sz w:val="24"/>
        </w:rPr>
        <w:t xml:space="preserve"> rovněž </w:t>
      </w:r>
      <w:r w:rsidRPr="00C43413">
        <w:rPr>
          <w:rFonts w:ascii="Times New Roman" w:hAnsi="Times New Roman"/>
          <w:sz w:val="24"/>
        </w:rPr>
        <w:t>od této smlouvy odstoupit, neodstraní-li prodávající vadu věci včas nebo vadu věci odmítne odstranit.</w:t>
      </w:r>
    </w:p>
    <w:p w:rsidR="00C94CE5" w:rsidRPr="00C43413" w:rsidRDefault="00C94CE5" w:rsidP="00C43413">
      <w:pPr>
        <w:numPr>
          <w:ilvl w:val="0"/>
          <w:numId w:val="5"/>
        </w:numPr>
        <w:spacing w:line="276" w:lineRule="auto"/>
        <w:ind w:left="340" w:hanging="340"/>
        <w:jc w:val="both"/>
        <w:rPr>
          <w:rFonts w:ascii="Times New Roman" w:hAnsi="Times New Roman"/>
          <w:sz w:val="24"/>
        </w:rPr>
      </w:pPr>
      <w:r w:rsidRPr="00C43413">
        <w:rPr>
          <w:rFonts w:ascii="Times New Roman" w:hAnsi="Times New Roman"/>
          <w:sz w:val="24"/>
        </w:rPr>
        <w:t>Kupující je též oprávněn odstoupit od smlouvy z důvodu probíhajícího insolvenčního řízení vůči prodávajícímu.</w:t>
      </w:r>
    </w:p>
    <w:p w:rsidR="00C94CE5" w:rsidRPr="00C43413" w:rsidRDefault="00C94CE5" w:rsidP="00C43413">
      <w:pPr>
        <w:numPr>
          <w:ilvl w:val="0"/>
          <w:numId w:val="5"/>
        </w:numPr>
        <w:spacing w:line="276" w:lineRule="auto"/>
        <w:ind w:left="340" w:hanging="340"/>
        <w:jc w:val="both"/>
        <w:rPr>
          <w:rFonts w:ascii="Times New Roman" w:hAnsi="Times New Roman"/>
          <w:sz w:val="24"/>
        </w:rPr>
      </w:pPr>
      <w:r w:rsidRPr="00C43413">
        <w:rPr>
          <w:rFonts w:ascii="Times New Roman" w:hAnsi="Times New Roman"/>
          <w:sz w:val="24"/>
        </w:rPr>
        <w:t>Smluvní strany se dohodly, že při prodlení kupujícího se zaplacením celkové kupní ceny za věc</w:t>
      </w:r>
      <w:r w:rsidR="003455BD" w:rsidRPr="00C43413">
        <w:rPr>
          <w:rFonts w:ascii="Times New Roman" w:hAnsi="Times New Roman"/>
          <w:sz w:val="24"/>
        </w:rPr>
        <w:t xml:space="preserve"> delším než 30 kalendářních dnů</w:t>
      </w:r>
      <w:r w:rsidRPr="00C43413">
        <w:rPr>
          <w:rFonts w:ascii="Times New Roman" w:hAnsi="Times New Roman"/>
          <w:sz w:val="24"/>
        </w:rPr>
        <w:t>, má prodávající právo od této smlouvy odstoupit.</w:t>
      </w:r>
    </w:p>
    <w:p w:rsidR="00C94CE5" w:rsidRPr="00C43413" w:rsidRDefault="00C94CE5" w:rsidP="00C43413">
      <w:pPr>
        <w:numPr>
          <w:ilvl w:val="0"/>
          <w:numId w:val="5"/>
        </w:numPr>
        <w:spacing w:line="276" w:lineRule="auto"/>
        <w:ind w:left="340" w:hanging="340"/>
        <w:jc w:val="both"/>
        <w:rPr>
          <w:rFonts w:ascii="Times New Roman" w:hAnsi="Times New Roman"/>
          <w:sz w:val="24"/>
        </w:rPr>
      </w:pPr>
      <w:r w:rsidRPr="00C43413">
        <w:rPr>
          <w:rFonts w:ascii="Times New Roman" w:hAnsi="Times New Roman"/>
          <w:sz w:val="24"/>
        </w:rPr>
        <w:t xml:space="preserve">Odstoupení od smlouvy musí být učiněno písemně. Účinky odstoupení od smlouvy nastávají dnem doručení oznámení o odstoupení druhé smluvní straně. </w:t>
      </w:r>
    </w:p>
    <w:p w:rsidR="00E04C53" w:rsidRPr="00E04C53" w:rsidRDefault="00C94CE5" w:rsidP="00E04C53">
      <w:pPr>
        <w:numPr>
          <w:ilvl w:val="0"/>
          <w:numId w:val="5"/>
        </w:numPr>
        <w:spacing w:line="276" w:lineRule="auto"/>
        <w:ind w:left="340" w:hanging="340"/>
        <w:jc w:val="both"/>
        <w:rPr>
          <w:rFonts w:ascii="Times New Roman" w:hAnsi="Times New Roman"/>
          <w:sz w:val="24"/>
        </w:rPr>
      </w:pPr>
      <w:r w:rsidRPr="00C43413">
        <w:rPr>
          <w:rFonts w:ascii="Times New Roman" w:hAnsi="Times New Roman"/>
          <w:sz w:val="24"/>
        </w:rPr>
        <w:t>Odstoupení od této smlouvy se nedotýká práva na zaplacení smluvní pokuty nebo úroku z prodlení, ani práva na náhradu škody.</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X</w:t>
      </w:r>
      <w:r w:rsidR="00107CC8">
        <w:rPr>
          <w:rFonts w:ascii="Times New Roman" w:hAnsi="Times New Roman"/>
          <w:b/>
          <w:sz w:val="26"/>
          <w:szCs w:val="26"/>
        </w:rPr>
        <w:t>I</w:t>
      </w:r>
      <w:r w:rsidRPr="009F14AD">
        <w:rPr>
          <w:rFonts w:ascii="Times New Roman" w:hAnsi="Times New Roman"/>
          <w:b/>
          <w:sz w:val="26"/>
          <w:szCs w:val="26"/>
        </w:rPr>
        <w:t>I.</w:t>
      </w:r>
    </w:p>
    <w:p w:rsidR="00C94CE5" w:rsidRPr="00177363" w:rsidRDefault="00C94CE5" w:rsidP="00177363">
      <w:pPr>
        <w:spacing w:before="120" w:after="120" w:line="276" w:lineRule="auto"/>
        <w:jc w:val="center"/>
        <w:rPr>
          <w:rFonts w:ascii="Times New Roman" w:hAnsi="Times New Roman"/>
          <w:b/>
          <w:sz w:val="26"/>
          <w:szCs w:val="26"/>
        </w:rPr>
      </w:pPr>
      <w:r w:rsidRPr="00177363">
        <w:rPr>
          <w:rFonts w:ascii="Times New Roman" w:hAnsi="Times New Roman"/>
          <w:b/>
          <w:sz w:val="26"/>
          <w:szCs w:val="26"/>
        </w:rPr>
        <w:t xml:space="preserve">Nabytí vlastnického práva k věci </w:t>
      </w:r>
    </w:p>
    <w:p w:rsidR="00C94CE5" w:rsidRPr="00177363" w:rsidRDefault="00C94CE5" w:rsidP="00177363">
      <w:pPr>
        <w:spacing w:before="120" w:after="120" w:line="276" w:lineRule="auto"/>
        <w:jc w:val="center"/>
        <w:rPr>
          <w:rFonts w:ascii="Times New Roman" w:hAnsi="Times New Roman"/>
          <w:b/>
          <w:sz w:val="26"/>
          <w:szCs w:val="26"/>
        </w:rPr>
      </w:pPr>
      <w:r w:rsidRPr="00177363">
        <w:rPr>
          <w:rFonts w:ascii="Times New Roman" w:hAnsi="Times New Roman"/>
          <w:b/>
          <w:sz w:val="26"/>
          <w:szCs w:val="26"/>
        </w:rPr>
        <w:t>Nebezpečí škody na věci</w:t>
      </w:r>
    </w:p>
    <w:p w:rsidR="00C94CE5" w:rsidRPr="00C43413" w:rsidRDefault="00C94CE5" w:rsidP="00C43413">
      <w:pPr>
        <w:pStyle w:val="Zkladntext2"/>
        <w:numPr>
          <w:ilvl w:val="0"/>
          <w:numId w:val="9"/>
        </w:numPr>
        <w:spacing w:line="276" w:lineRule="auto"/>
        <w:ind w:left="357" w:hanging="357"/>
      </w:pPr>
      <w:r w:rsidRPr="00C43413">
        <w:t>Smluvní strany se dohodly, že vlastnické právo k věci nabývá kupující pře</w:t>
      </w:r>
      <w:r w:rsidR="00931657" w:rsidRPr="00C43413">
        <w:t>vzetím věci bez jakýchkoliv vad na základě oboustranně podepsaného protokolu.</w:t>
      </w:r>
      <w:r w:rsidRPr="00C43413">
        <w:t xml:space="preserve"> </w:t>
      </w:r>
    </w:p>
    <w:p w:rsidR="00E05BCD" w:rsidRPr="00C43413" w:rsidRDefault="00C94CE5" w:rsidP="00E05BCD">
      <w:pPr>
        <w:pStyle w:val="Zkladntext2"/>
        <w:numPr>
          <w:ilvl w:val="0"/>
          <w:numId w:val="9"/>
        </w:numPr>
        <w:spacing w:line="276" w:lineRule="auto"/>
        <w:ind w:left="357" w:hanging="357"/>
      </w:pPr>
      <w:r w:rsidRPr="00C43413">
        <w:t>Smluvní strany se dohodly, že nebezpečí škody na věci přechází na kupujícího současně s nabytím vlastnického práva k věci.</w:t>
      </w:r>
    </w:p>
    <w:bookmarkEnd w:id="8"/>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XI</w:t>
      </w:r>
      <w:r w:rsidR="00107CC8">
        <w:rPr>
          <w:rFonts w:ascii="Times New Roman" w:hAnsi="Times New Roman"/>
          <w:b/>
          <w:sz w:val="26"/>
          <w:szCs w:val="26"/>
        </w:rPr>
        <w:t>I</w:t>
      </w:r>
      <w:r w:rsidRPr="009F14AD">
        <w:rPr>
          <w:rFonts w:ascii="Times New Roman" w:hAnsi="Times New Roman"/>
          <w:b/>
          <w:sz w:val="26"/>
          <w:szCs w:val="26"/>
        </w:rPr>
        <w:t>I.</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 xml:space="preserve"> Závěrečná ujednání</w:t>
      </w:r>
    </w:p>
    <w:p w:rsidR="00C94CE5" w:rsidRPr="00C43413" w:rsidRDefault="00C94CE5" w:rsidP="00C43413">
      <w:pPr>
        <w:pStyle w:val="Zkladntext2"/>
        <w:numPr>
          <w:ilvl w:val="0"/>
          <w:numId w:val="23"/>
        </w:numPr>
        <w:spacing w:line="276" w:lineRule="auto"/>
        <w:ind w:left="357" w:hanging="357"/>
      </w:pPr>
      <w:r w:rsidRPr="00C43413">
        <w:lastRenderedPageBreak/>
        <w:t>Smluvní strany se dohodly, že další skutečnosti touto smlouvou neupravené se řídí příslušnými ustanoveními zákona č. 89/2012 Sb., občanský zákoník.</w:t>
      </w:r>
    </w:p>
    <w:p w:rsidR="00C94CE5" w:rsidRPr="00C43413" w:rsidRDefault="00C94CE5" w:rsidP="00C43413">
      <w:pPr>
        <w:pStyle w:val="Zkladntext2"/>
        <w:numPr>
          <w:ilvl w:val="0"/>
          <w:numId w:val="23"/>
        </w:numPr>
        <w:spacing w:line="276" w:lineRule="auto"/>
        <w:ind w:left="357" w:hanging="357"/>
      </w:pPr>
      <w:r w:rsidRPr="00C43413">
        <w:t xml:space="preserve">Prodávající souhlasí s tím, aby tato smlouva, včetně jejích případných dodatků, byla uveřejněna na internetových stránkách kupujícího. Údaje ve smyslu § 147a odst. 2 zákona </w:t>
      </w:r>
      <w:r w:rsidRPr="00C43413">
        <w:br/>
        <w:t>č. 137/2006 Sb., o veřejných zakázkách, ve znění pozdějších předpisů, budou znečitelněny (ochrana informací a údajů dle zvláštních právních předpisů).</w:t>
      </w:r>
    </w:p>
    <w:p w:rsidR="00C94CE5" w:rsidRPr="00C43413" w:rsidRDefault="00C94CE5" w:rsidP="00C43413">
      <w:pPr>
        <w:pStyle w:val="Zkladntext2"/>
        <w:numPr>
          <w:ilvl w:val="0"/>
          <w:numId w:val="23"/>
        </w:numPr>
        <w:spacing w:line="276" w:lineRule="auto"/>
        <w:ind w:left="357" w:hanging="357"/>
      </w:pPr>
      <w:r w:rsidRPr="00C43413">
        <w:t xml:space="preserve">Prodávající souhlasí, aby kupující poskytl část nebo celou tuto smlouvu v případě žádosti </w:t>
      </w:r>
      <w:r w:rsidRPr="00C43413">
        <w:br/>
        <w:t>o poskytnutí informace podle zákona č. 106/1999 Sb., o svobodném přístupu k informacím, ve znění pozdějších předpisů.</w:t>
      </w:r>
    </w:p>
    <w:p w:rsidR="00931657" w:rsidRPr="00C43413" w:rsidRDefault="000C71FA" w:rsidP="00C43413">
      <w:pPr>
        <w:pStyle w:val="Zkladntext2"/>
        <w:numPr>
          <w:ilvl w:val="0"/>
          <w:numId w:val="23"/>
        </w:numPr>
        <w:spacing w:line="276" w:lineRule="auto"/>
        <w:ind w:left="357" w:hanging="357"/>
      </w:pPr>
      <w:r w:rsidRPr="00C43413">
        <w:t>Ve</w:t>
      </w:r>
      <w:r w:rsidR="00D618D0" w:rsidRPr="00C43413">
        <w:t xml:space="preserve">škeré změny nebo doplňky textu </w:t>
      </w:r>
      <w:r w:rsidRPr="00C43413">
        <w:t>této smlouvy jsou vázány na souhlas smluvních stran a mohou být provedeny po vzájemné dohodě obou smluvních stran pouze formou pí</w:t>
      </w:r>
      <w:r w:rsidR="00A1013D">
        <w:t xml:space="preserve">semného dodatku k této smlouvě. </w:t>
      </w:r>
      <w:r w:rsidRPr="00C43413">
        <w:t xml:space="preserve">Smluvní dodatky musí být řádně označeny, pořadově vzestupně očíslovány, datovány a podepsány oprávněnými zástupci obou smluvních stran. Jiná ujednání jsou neplatná. </w:t>
      </w:r>
    </w:p>
    <w:p w:rsidR="00C94CE5" w:rsidRPr="00C43413" w:rsidRDefault="00C94CE5" w:rsidP="00C43413">
      <w:pPr>
        <w:pStyle w:val="Zkladntext2"/>
        <w:numPr>
          <w:ilvl w:val="0"/>
          <w:numId w:val="23"/>
        </w:numPr>
        <w:spacing w:line="276" w:lineRule="auto"/>
        <w:ind w:left="357" w:hanging="357"/>
      </w:pPr>
      <w:r w:rsidRPr="00C43413">
        <w:t>Smluvní strany sjednávají pravidla pro doručování vzájemných písemností tak, že písemnosti se zasílají prostřednictvím provozovatele poštovních služeb na adresu u</w:t>
      </w:r>
      <w:r w:rsidR="000C71FA" w:rsidRPr="00C43413">
        <w:t xml:space="preserve">vedenou </w:t>
      </w:r>
      <w:r w:rsidR="000C71FA" w:rsidRPr="00C43413">
        <w:br/>
        <w:t>v záhlaví této smlouvy, nebo na adresu</w:t>
      </w:r>
      <w:r w:rsidR="009349D1" w:rsidRPr="00C43413">
        <w:t xml:space="preserve"> </w:t>
      </w:r>
      <w:r w:rsidR="000C71FA" w:rsidRPr="00C43413">
        <w:t>změněnou oboustranně podepsaným</w:t>
      </w:r>
      <w:r w:rsidR="009349D1" w:rsidRPr="00C43413">
        <w:t xml:space="preserve"> dodat</w:t>
      </w:r>
      <w:r w:rsidR="00E32BA3">
        <w:t>kem</w:t>
      </w:r>
      <w:r w:rsidRPr="00C43413">
        <w:t xml:space="preserve"> </w:t>
      </w:r>
      <w:r w:rsidR="009349D1" w:rsidRPr="00C43413">
        <w:t xml:space="preserve">k této smlouvě. </w:t>
      </w:r>
    </w:p>
    <w:p w:rsidR="00C94CE5" w:rsidRPr="00C43413" w:rsidRDefault="00C94CE5" w:rsidP="00C43413">
      <w:pPr>
        <w:pStyle w:val="Zkladntext2"/>
        <w:numPr>
          <w:ilvl w:val="0"/>
          <w:numId w:val="23"/>
        </w:numPr>
        <w:spacing w:line="276" w:lineRule="auto"/>
        <w:ind w:left="357" w:hanging="357"/>
      </w:pPr>
      <w:r w:rsidRPr="00C43413">
        <w:t xml:space="preserve">Tato smlouva je vyhotovena </w:t>
      </w:r>
      <w:r w:rsidR="0055650D" w:rsidRPr="00C43413">
        <w:t>ve 4</w:t>
      </w:r>
      <w:r w:rsidRPr="00C43413">
        <w:t xml:space="preserve"> stejnopisech, z nichž </w:t>
      </w:r>
      <w:r w:rsidR="0055650D" w:rsidRPr="00C43413">
        <w:t>1</w:t>
      </w:r>
      <w:r w:rsidR="001A4BEF" w:rsidRPr="00C43413">
        <w:t xml:space="preserve"> </w:t>
      </w:r>
      <w:r w:rsidRPr="00C43413">
        <w:t>obdrží prodávající</w:t>
      </w:r>
      <w:r w:rsidRPr="00C43413">
        <w:br/>
        <w:t xml:space="preserve"> a </w:t>
      </w:r>
      <w:r w:rsidR="0055650D" w:rsidRPr="00C43413">
        <w:t xml:space="preserve">3 </w:t>
      </w:r>
      <w:r w:rsidRPr="00C43413">
        <w:t>kupující.</w:t>
      </w:r>
    </w:p>
    <w:p w:rsidR="00C94CE5" w:rsidRPr="00C43413" w:rsidRDefault="00C94CE5" w:rsidP="00C43413">
      <w:pPr>
        <w:pStyle w:val="Zkladntext2"/>
        <w:numPr>
          <w:ilvl w:val="0"/>
          <w:numId w:val="23"/>
        </w:numPr>
        <w:spacing w:line="276" w:lineRule="auto"/>
        <w:ind w:left="357" w:hanging="357"/>
      </w:pPr>
      <w:r w:rsidRPr="00C43413">
        <w:t xml:space="preserve">Tato smlouva nabude platnosti a účinnosti dnem, kdy podpis připojí </w:t>
      </w:r>
      <w:r w:rsidR="00E32BA3">
        <w:t xml:space="preserve">druhá </w:t>
      </w:r>
      <w:r w:rsidRPr="00C43413">
        <w:t>smluvní strana</w:t>
      </w:r>
      <w:r w:rsidR="00E32BA3">
        <w:t>.</w:t>
      </w:r>
    </w:p>
    <w:p w:rsidR="00C94CE5" w:rsidRPr="00C43413" w:rsidRDefault="00C94CE5" w:rsidP="00C43413">
      <w:pPr>
        <w:pStyle w:val="Zkladntext2"/>
        <w:numPr>
          <w:ilvl w:val="0"/>
          <w:numId w:val="23"/>
        </w:numPr>
        <w:spacing w:line="276" w:lineRule="auto"/>
        <w:ind w:left="357" w:hanging="357"/>
      </w:pPr>
      <w:r w:rsidRPr="00C43413">
        <w:t xml:space="preserve"> Smluvní strany prohlašují, že se s obsahem této smlouvy před jejím podpisem řádně seznámily, že smlouva nebyla uzavřena v tísni, ani za nápadně nevýhodných podmínek a byla uzavřena podle jejich pravé a svobodné vůle. Na důkaz toho připojují oprávnění zástupci smluvních stran své podpisy. </w:t>
      </w:r>
    </w:p>
    <w:p w:rsidR="001A4BEF" w:rsidRPr="00C43413" w:rsidRDefault="001A4BEF" w:rsidP="00C43413">
      <w:pPr>
        <w:pStyle w:val="Zkladntext2"/>
        <w:numPr>
          <w:ilvl w:val="0"/>
          <w:numId w:val="23"/>
        </w:numPr>
        <w:spacing w:line="276" w:lineRule="auto"/>
        <w:ind w:left="357" w:hanging="357"/>
      </w:pPr>
      <w:r w:rsidRPr="00C43413">
        <w:t xml:space="preserve">Tato smlouva byla schválena rozhodnutím </w:t>
      </w:r>
      <w:r w:rsidR="00067D8E">
        <w:t>rady</w:t>
      </w:r>
      <w:r w:rsidRPr="00C43413">
        <w:t xml:space="preserve"> na zasedání konaném dne</w:t>
      </w:r>
      <w:r w:rsidR="000800A2">
        <w:t> </w:t>
      </w:r>
      <w:r w:rsidR="00067D8E">
        <w:t>…………..</w:t>
      </w:r>
    </w:p>
    <w:p w:rsidR="00177363" w:rsidRDefault="00C94CE5" w:rsidP="00E04C53">
      <w:pPr>
        <w:pStyle w:val="Zkladntext2"/>
        <w:numPr>
          <w:ilvl w:val="0"/>
          <w:numId w:val="23"/>
        </w:numPr>
        <w:spacing w:line="276" w:lineRule="auto"/>
        <w:ind w:left="357" w:hanging="357"/>
      </w:pPr>
      <w:r w:rsidRPr="00C43413">
        <w:t xml:space="preserve">Nedílnou součástí smlouvy </w:t>
      </w:r>
      <w:r w:rsidR="009F14AD">
        <w:t xml:space="preserve">je: </w:t>
      </w:r>
    </w:p>
    <w:p w:rsidR="009F14AD" w:rsidRDefault="00177363" w:rsidP="00177363">
      <w:pPr>
        <w:pStyle w:val="Zkladntext2"/>
        <w:numPr>
          <w:ilvl w:val="0"/>
          <w:numId w:val="28"/>
        </w:numPr>
        <w:spacing w:line="276" w:lineRule="auto"/>
      </w:pPr>
      <w:r>
        <w:t>Příloha č. 1</w:t>
      </w:r>
      <w:r w:rsidR="0055650D" w:rsidRPr="00C43413">
        <w:t>: Technická specifikace</w:t>
      </w:r>
    </w:p>
    <w:p w:rsidR="00177363" w:rsidRDefault="00177363" w:rsidP="00177363">
      <w:pPr>
        <w:pStyle w:val="Zkladntext2"/>
        <w:numPr>
          <w:ilvl w:val="0"/>
          <w:numId w:val="28"/>
        </w:numPr>
        <w:spacing w:line="276" w:lineRule="auto"/>
      </w:pPr>
      <w:r>
        <w:t>Příloha č. 2: Doklad o stavu najetých moto-hodin (pouze v případě nabídky předváděcího modelu)</w:t>
      </w:r>
    </w:p>
    <w:p w:rsidR="00177363" w:rsidRPr="009F14AD" w:rsidRDefault="00177363" w:rsidP="00177363">
      <w:pPr>
        <w:pStyle w:val="Zkladntext2"/>
        <w:spacing w:line="276" w:lineRule="auto"/>
      </w:pPr>
    </w:p>
    <w:p w:rsidR="00E04C53" w:rsidRPr="00E04C53" w:rsidRDefault="00E04C53" w:rsidP="00E04C53">
      <w:pPr>
        <w:tabs>
          <w:tab w:val="left" w:pos="5580"/>
        </w:tabs>
        <w:spacing w:line="276" w:lineRule="auto"/>
        <w:rPr>
          <w:rFonts w:ascii="Times New Roman" w:hAnsi="Times New Roman"/>
        </w:rPr>
      </w:pPr>
    </w:p>
    <w:p w:rsidR="00E04C53" w:rsidRDefault="009F14AD" w:rsidP="00E04C53">
      <w:pPr>
        <w:pStyle w:val="Odstavecseseznamem"/>
        <w:tabs>
          <w:tab w:val="left" w:pos="5580"/>
        </w:tabs>
        <w:spacing w:line="276" w:lineRule="auto"/>
        <w:ind w:left="360" w:hanging="360"/>
        <w:rPr>
          <w:rFonts w:ascii="Times New Roman" w:hAnsi="Times New Roman"/>
          <w:szCs w:val="24"/>
        </w:rPr>
      </w:pPr>
      <w:r>
        <w:rPr>
          <w:rFonts w:ascii="Times New Roman" w:hAnsi="Times New Roman"/>
          <w:szCs w:val="24"/>
        </w:rPr>
        <w:t xml:space="preserve">V </w:t>
      </w:r>
      <w:r w:rsidR="00221791">
        <w:rPr>
          <w:rFonts w:ascii="Times New Roman" w:hAnsi="Times New Roman"/>
          <w:szCs w:val="24"/>
        </w:rPr>
        <w:t>………………dne………………</w:t>
      </w:r>
      <w:r w:rsidR="00221791">
        <w:rPr>
          <w:rFonts w:ascii="Times New Roman" w:hAnsi="Times New Roman"/>
          <w:szCs w:val="24"/>
        </w:rPr>
        <w:tab/>
      </w:r>
      <w:r w:rsidR="00221791">
        <w:rPr>
          <w:rFonts w:ascii="Times New Roman" w:hAnsi="Times New Roman"/>
          <w:szCs w:val="24"/>
        </w:rPr>
        <w:tab/>
      </w:r>
      <w:r>
        <w:rPr>
          <w:rFonts w:ascii="Times New Roman" w:hAnsi="Times New Roman"/>
          <w:szCs w:val="24"/>
        </w:rPr>
        <w:t>V ………</w:t>
      </w:r>
      <w:r w:rsidR="00221791">
        <w:rPr>
          <w:rFonts w:ascii="Times New Roman" w:hAnsi="Times New Roman"/>
          <w:szCs w:val="24"/>
        </w:rPr>
        <w:t>……</w:t>
      </w:r>
      <w:r>
        <w:rPr>
          <w:rFonts w:ascii="Times New Roman" w:hAnsi="Times New Roman"/>
          <w:szCs w:val="24"/>
        </w:rPr>
        <w:t>…dne………………</w:t>
      </w:r>
      <w:r w:rsidRPr="00C43413">
        <w:rPr>
          <w:rFonts w:ascii="Times New Roman" w:hAnsi="Times New Roman"/>
          <w:szCs w:val="24"/>
        </w:rPr>
        <w:tab/>
      </w:r>
    </w:p>
    <w:p w:rsidR="00177363" w:rsidRPr="00E04C53" w:rsidRDefault="00177363" w:rsidP="00E04C53">
      <w:pPr>
        <w:pStyle w:val="Odstavecseseznamem"/>
        <w:tabs>
          <w:tab w:val="left" w:pos="5580"/>
        </w:tabs>
        <w:spacing w:line="276" w:lineRule="auto"/>
        <w:ind w:left="360" w:hanging="360"/>
        <w:rPr>
          <w:rFonts w:ascii="Times New Roman" w:hAnsi="Times New Roman"/>
          <w:szCs w:val="24"/>
        </w:rPr>
      </w:pPr>
    </w:p>
    <w:p w:rsidR="00A1013D" w:rsidRDefault="00221791" w:rsidP="00221791">
      <w:pPr>
        <w:tabs>
          <w:tab w:val="left" w:pos="5670"/>
        </w:tabs>
        <w:spacing w:line="276" w:lineRule="auto"/>
        <w:rPr>
          <w:rFonts w:ascii="Times New Roman" w:hAnsi="Times New Roman"/>
          <w:sz w:val="24"/>
        </w:rPr>
      </w:pPr>
      <w:r>
        <w:rPr>
          <w:rFonts w:ascii="Times New Roman" w:hAnsi="Times New Roman"/>
          <w:sz w:val="24"/>
        </w:rPr>
        <w:t xml:space="preserve"> Za kupujícího:</w:t>
      </w:r>
      <w:r>
        <w:rPr>
          <w:rFonts w:ascii="Times New Roman" w:hAnsi="Times New Roman"/>
          <w:sz w:val="24"/>
        </w:rPr>
        <w:tab/>
      </w:r>
      <w:r w:rsidR="00C94CE5" w:rsidRPr="00C43413">
        <w:rPr>
          <w:rFonts w:ascii="Times New Roman" w:hAnsi="Times New Roman"/>
          <w:sz w:val="24"/>
        </w:rPr>
        <w:t>Za prodávajícího:</w:t>
      </w:r>
    </w:p>
    <w:p w:rsidR="009F14AD" w:rsidRDefault="009F14AD" w:rsidP="00C43413">
      <w:pPr>
        <w:spacing w:line="276" w:lineRule="auto"/>
        <w:rPr>
          <w:rFonts w:ascii="Times New Roman" w:hAnsi="Times New Roman"/>
          <w:sz w:val="24"/>
        </w:rPr>
      </w:pPr>
    </w:p>
    <w:p w:rsidR="00177363" w:rsidRPr="00C43413" w:rsidRDefault="00177363" w:rsidP="00C43413">
      <w:pPr>
        <w:spacing w:line="276" w:lineRule="auto"/>
        <w:rPr>
          <w:rFonts w:ascii="Times New Roman" w:hAnsi="Times New Roman"/>
          <w:sz w:val="24"/>
        </w:rPr>
      </w:pPr>
    </w:p>
    <w:p w:rsidR="00C94CE5" w:rsidRPr="00C43413" w:rsidRDefault="00C94CE5" w:rsidP="00C43413">
      <w:pPr>
        <w:spacing w:line="276" w:lineRule="auto"/>
        <w:rPr>
          <w:rFonts w:ascii="Times New Roman" w:hAnsi="Times New Roman"/>
          <w:sz w:val="24"/>
        </w:rPr>
      </w:pPr>
      <w:r w:rsidRPr="00C43413">
        <w:rPr>
          <w:rFonts w:ascii="Times New Roman" w:hAnsi="Times New Roman"/>
          <w:sz w:val="24"/>
        </w:rPr>
        <w:t xml:space="preserve">.......................................................... </w:t>
      </w:r>
      <w:r w:rsidRPr="00C43413">
        <w:rPr>
          <w:rFonts w:ascii="Times New Roman" w:hAnsi="Times New Roman"/>
          <w:sz w:val="24"/>
        </w:rPr>
        <w:tab/>
      </w:r>
      <w:r w:rsidRPr="00C43413">
        <w:rPr>
          <w:rFonts w:ascii="Times New Roman" w:hAnsi="Times New Roman"/>
          <w:sz w:val="24"/>
        </w:rPr>
        <w:tab/>
      </w:r>
      <w:r w:rsidRPr="00C43413">
        <w:rPr>
          <w:rFonts w:ascii="Times New Roman" w:hAnsi="Times New Roman"/>
          <w:sz w:val="24"/>
        </w:rPr>
        <w:tab/>
        <w:t>………...............................................</w:t>
      </w:r>
    </w:p>
    <w:p w:rsidR="009F14AD" w:rsidRDefault="00E04C53" w:rsidP="00177363">
      <w:pPr>
        <w:tabs>
          <w:tab w:val="left" w:pos="720"/>
          <w:tab w:val="left" w:pos="5670"/>
        </w:tabs>
        <w:spacing w:line="276" w:lineRule="auto"/>
        <w:rPr>
          <w:rFonts w:ascii="Times New Roman" w:hAnsi="Times New Roman"/>
          <w:sz w:val="24"/>
        </w:rPr>
      </w:pPr>
      <w:r>
        <w:rPr>
          <w:rFonts w:ascii="Times New Roman" w:hAnsi="Times New Roman"/>
          <w:sz w:val="24"/>
        </w:rPr>
        <w:t xml:space="preserve">   </w:t>
      </w:r>
      <w:r w:rsidR="00177363">
        <w:rPr>
          <w:rFonts w:ascii="Times New Roman" w:hAnsi="Times New Roman"/>
          <w:sz w:val="24"/>
        </w:rPr>
        <w:tab/>
      </w:r>
      <w:r w:rsidR="00C43413" w:rsidRPr="00C43413">
        <w:rPr>
          <w:rFonts w:ascii="Times New Roman" w:hAnsi="Times New Roman"/>
          <w:sz w:val="24"/>
        </w:rPr>
        <w:t>Mgr. David Hejneš</w:t>
      </w:r>
      <w:r w:rsidR="00C43413" w:rsidRPr="00C43413">
        <w:rPr>
          <w:rFonts w:ascii="Times New Roman" w:hAnsi="Times New Roman"/>
          <w:sz w:val="24"/>
        </w:rPr>
        <w:tab/>
      </w:r>
      <w:r w:rsidR="00C94CE5" w:rsidRPr="00C43413">
        <w:rPr>
          <w:rFonts w:ascii="Times New Roman" w:hAnsi="Times New Roman"/>
          <w:sz w:val="24"/>
        </w:rPr>
        <w:t>(titul, jméno, příjmení, funkce, podpis)</w:t>
      </w:r>
      <w:bookmarkStart w:id="9" w:name="_Příloha_č._3"/>
      <w:bookmarkEnd w:id="9"/>
    </w:p>
    <w:p w:rsidR="00177363" w:rsidRDefault="00177363" w:rsidP="00177363">
      <w:pPr>
        <w:tabs>
          <w:tab w:val="left" w:pos="990"/>
        </w:tabs>
        <w:spacing w:line="276" w:lineRule="auto"/>
        <w:rPr>
          <w:rFonts w:ascii="Times New Roman" w:hAnsi="Times New Roman"/>
          <w:sz w:val="24"/>
        </w:rPr>
        <w:sectPr w:rsidR="00177363" w:rsidSect="00177363">
          <w:headerReference w:type="default" r:id="rId10"/>
          <w:footerReference w:type="default" r:id="rId11"/>
          <w:headerReference w:type="first" r:id="rId12"/>
          <w:footerReference w:type="first" r:id="rId13"/>
          <w:pgSz w:w="11906" w:h="16838"/>
          <w:pgMar w:top="1080" w:right="1134" w:bottom="990" w:left="1134" w:header="426" w:footer="709" w:gutter="0"/>
          <w:cols w:space="708"/>
          <w:titlePg/>
          <w:docGrid w:linePitch="360"/>
        </w:sectPr>
      </w:pPr>
      <w:r>
        <w:rPr>
          <w:rFonts w:ascii="Times New Roman" w:hAnsi="Times New Roman"/>
          <w:sz w:val="24"/>
        </w:rPr>
        <w:tab/>
        <w:t>starosta obce</w:t>
      </w:r>
    </w:p>
    <w:p w:rsidR="00685F10" w:rsidRPr="00C43413" w:rsidRDefault="00685F10" w:rsidP="009F14AD">
      <w:pPr>
        <w:pStyle w:val="Zkladntext"/>
        <w:spacing w:line="276" w:lineRule="auto"/>
        <w:rPr>
          <w:b/>
        </w:rPr>
      </w:pPr>
    </w:p>
    <w:p w:rsidR="00E05BCD" w:rsidRDefault="00E05BCD" w:rsidP="00067D8E">
      <w:pPr>
        <w:pStyle w:val="Zkladntext"/>
        <w:spacing w:line="276" w:lineRule="auto"/>
        <w:jc w:val="center"/>
        <w:rPr>
          <w:b/>
          <w:sz w:val="26"/>
          <w:szCs w:val="26"/>
        </w:rPr>
      </w:pPr>
      <w:r w:rsidRPr="00067D8E">
        <w:rPr>
          <w:b/>
          <w:sz w:val="26"/>
          <w:szCs w:val="26"/>
        </w:rPr>
        <w:t>Specifikace</w:t>
      </w:r>
      <w:r w:rsidR="00685F10" w:rsidRPr="00067D8E">
        <w:rPr>
          <w:b/>
          <w:sz w:val="26"/>
          <w:szCs w:val="26"/>
        </w:rPr>
        <w:t xml:space="preserve"> </w:t>
      </w:r>
      <w:r w:rsidR="00067D8E" w:rsidRPr="00067D8E">
        <w:rPr>
          <w:b/>
          <w:sz w:val="26"/>
          <w:szCs w:val="26"/>
        </w:rPr>
        <w:t>předmětu plnění - Zahradní traktor</w:t>
      </w:r>
    </w:p>
    <w:p w:rsidR="00665B65" w:rsidRPr="00067D8E" w:rsidRDefault="00665B65" w:rsidP="00067D8E">
      <w:pPr>
        <w:pStyle w:val="Zkladntext"/>
        <w:spacing w:line="276" w:lineRule="auto"/>
        <w:jc w:val="center"/>
        <w:rPr>
          <w:b/>
          <w:sz w:val="26"/>
          <w:szCs w:val="26"/>
        </w:rPr>
      </w:pPr>
    </w:p>
    <w:p w:rsidR="00067D8E" w:rsidRPr="00067D8E" w:rsidRDefault="00067D8E" w:rsidP="00067D8E">
      <w:pPr>
        <w:spacing w:line="360" w:lineRule="auto"/>
        <w:ind w:firstLine="450"/>
        <w:rPr>
          <w:rFonts w:ascii="Times New Roman" w:hAnsi="Times New Roman"/>
          <w:sz w:val="23"/>
          <w:szCs w:val="23"/>
        </w:rPr>
      </w:pPr>
      <w:r w:rsidRPr="00067D8E">
        <w:rPr>
          <w:rFonts w:ascii="Times New Roman" w:hAnsi="Times New Roman"/>
          <w:sz w:val="23"/>
          <w:szCs w:val="23"/>
        </w:rPr>
        <w:t xml:space="preserve">Předmětem zakázky je dodání 1 ks zahradní traktorové sekačky pro údržbu pozemků v obci Žabeň. Předmět plnění bude zahrnovat dodávku </w:t>
      </w:r>
      <w:r w:rsidR="00BF5A8F">
        <w:rPr>
          <w:rFonts w:ascii="Times New Roman" w:hAnsi="Times New Roman"/>
          <w:sz w:val="23"/>
          <w:szCs w:val="23"/>
        </w:rPr>
        <w:t xml:space="preserve">předváděcího modelu </w:t>
      </w:r>
      <w:r w:rsidRPr="00067D8E">
        <w:rPr>
          <w:rFonts w:ascii="Times New Roman" w:hAnsi="Times New Roman"/>
          <w:sz w:val="23"/>
          <w:szCs w:val="23"/>
        </w:rPr>
        <w:t>zahradní traktorové sekačky.</w:t>
      </w:r>
    </w:p>
    <w:p w:rsidR="00067D8E" w:rsidRPr="00067D8E" w:rsidRDefault="00067D8E" w:rsidP="00067D8E">
      <w:pPr>
        <w:spacing w:line="360" w:lineRule="auto"/>
        <w:ind w:firstLine="450"/>
        <w:rPr>
          <w:rFonts w:ascii="Times New Roman" w:hAnsi="Times New Roman"/>
          <w:sz w:val="23"/>
          <w:szCs w:val="23"/>
        </w:rPr>
      </w:pPr>
      <w:r w:rsidRPr="00067D8E">
        <w:rPr>
          <w:rFonts w:ascii="Times New Roman" w:hAnsi="Times New Roman"/>
          <w:sz w:val="23"/>
          <w:szCs w:val="23"/>
        </w:rPr>
        <w:t>Zadavatel dále požaduje uvedení předmětu zakázky do provozu v místě převzetí, provedení důkladného zaškolení zvolené osoby zadavatele a celkové předvedení funkčnosti a ovládání.</w:t>
      </w:r>
    </w:p>
    <w:p w:rsidR="00067D8E" w:rsidRPr="00067D8E" w:rsidRDefault="00BF5A8F" w:rsidP="00067D8E">
      <w:pPr>
        <w:spacing w:line="360" w:lineRule="auto"/>
        <w:ind w:firstLine="450"/>
        <w:rPr>
          <w:rFonts w:ascii="Times New Roman" w:hAnsi="Times New Roman"/>
          <w:sz w:val="23"/>
          <w:szCs w:val="23"/>
        </w:rPr>
      </w:pPr>
      <w:r>
        <w:rPr>
          <w:rFonts w:ascii="Times New Roman" w:hAnsi="Times New Roman"/>
          <w:sz w:val="23"/>
          <w:szCs w:val="23"/>
        </w:rPr>
        <w:t>B</w:t>
      </w:r>
      <w:r w:rsidR="00067D8E" w:rsidRPr="00067D8E">
        <w:rPr>
          <w:rFonts w:ascii="Times New Roman" w:hAnsi="Times New Roman"/>
          <w:sz w:val="23"/>
          <w:szCs w:val="23"/>
        </w:rPr>
        <w:t>ude doložen doklad o stavu najetých moto-hod</w:t>
      </w:r>
      <w:r w:rsidR="00177363">
        <w:rPr>
          <w:rFonts w:ascii="Times New Roman" w:hAnsi="Times New Roman"/>
          <w:sz w:val="23"/>
          <w:szCs w:val="23"/>
        </w:rPr>
        <w:t xml:space="preserve"> (Příloha č. 2 této smlouvy). Z</w:t>
      </w:r>
      <w:r w:rsidR="00067D8E" w:rsidRPr="00067D8E">
        <w:rPr>
          <w:rFonts w:ascii="Times New Roman" w:hAnsi="Times New Roman"/>
          <w:sz w:val="23"/>
          <w:szCs w:val="23"/>
        </w:rPr>
        <w:t xml:space="preserve">adavatel </w:t>
      </w:r>
      <w:r w:rsidR="00177363">
        <w:rPr>
          <w:rFonts w:ascii="Times New Roman" w:hAnsi="Times New Roman"/>
          <w:sz w:val="23"/>
          <w:szCs w:val="23"/>
        </w:rPr>
        <w:t>omezuje tuto</w:t>
      </w:r>
      <w:r w:rsidR="00067D8E" w:rsidRPr="00067D8E">
        <w:rPr>
          <w:rFonts w:ascii="Times New Roman" w:hAnsi="Times New Roman"/>
          <w:sz w:val="23"/>
          <w:szCs w:val="23"/>
        </w:rPr>
        <w:t xml:space="preserve"> </w:t>
      </w:r>
      <w:r w:rsidR="00177363">
        <w:rPr>
          <w:rFonts w:ascii="Times New Roman" w:hAnsi="Times New Roman"/>
          <w:sz w:val="23"/>
          <w:szCs w:val="23"/>
        </w:rPr>
        <w:t xml:space="preserve">nabídkou pro modely se stavem </w:t>
      </w:r>
      <w:r w:rsidR="00067D8E" w:rsidRPr="00067D8E">
        <w:rPr>
          <w:rFonts w:ascii="Times New Roman" w:hAnsi="Times New Roman"/>
          <w:sz w:val="23"/>
          <w:szCs w:val="23"/>
        </w:rPr>
        <w:t xml:space="preserve">max. 30 najetých moto-hod. </w:t>
      </w:r>
    </w:p>
    <w:p w:rsidR="00067D8E" w:rsidRPr="00067D8E" w:rsidRDefault="00067D8E" w:rsidP="00067D8E">
      <w:pPr>
        <w:spacing w:line="360" w:lineRule="auto"/>
        <w:ind w:firstLine="450"/>
        <w:rPr>
          <w:rFonts w:ascii="Times New Roman" w:hAnsi="Times New Roman"/>
          <w:sz w:val="23"/>
          <w:szCs w:val="23"/>
        </w:rPr>
      </w:pPr>
      <w:r w:rsidRPr="00067D8E">
        <w:rPr>
          <w:rFonts w:ascii="Times New Roman" w:hAnsi="Times New Roman"/>
          <w:sz w:val="23"/>
          <w:szCs w:val="23"/>
        </w:rPr>
        <w:t xml:space="preserve">K nabídce budou doloženy technické parametry nabízeného typu zahradního traktoru </w:t>
      </w:r>
      <w:r w:rsidRPr="00067D8E">
        <w:rPr>
          <w:rFonts w:ascii="Times New Roman" w:hAnsi="Times New Roman"/>
          <w:b/>
          <w:sz w:val="23"/>
          <w:szCs w:val="23"/>
        </w:rPr>
        <w:t>typovým listem výrobku</w:t>
      </w:r>
      <w:r w:rsidRPr="00067D8E">
        <w:rPr>
          <w:rFonts w:ascii="Times New Roman" w:hAnsi="Times New Roman"/>
          <w:sz w:val="23"/>
          <w:szCs w:val="23"/>
        </w:rPr>
        <w:t xml:space="preserve">. </w:t>
      </w:r>
    </w:p>
    <w:p w:rsidR="00067D8E" w:rsidRPr="00067D8E" w:rsidRDefault="00067D8E" w:rsidP="00067D8E">
      <w:pPr>
        <w:pStyle w:val="Nadpis2"/>
        <w:numPr>
          <w:ilvl w:val="1"/>
          <w:numId w:val="0"/>
        </w:numPr>
        <w:spacing w:before="0" w:line="360" w:lineRule="auto"/>
        <w:ind w:left="-72" w:firstLine="432"/>
        <w:jc w:val="both"/>
        <w:rPr>
          <w:rFonts w:ascii="Times New Roman" w:hAnsi="Times New Roman" w:cs="Times New Roman"/>
          <w:color w:val="auto"/>
          <w:sz w:val="23"/>
          <w:szCs w:val="23"/>
        </w:rPr>
      </w:pPr>
      <w:r w:rsidRPr="00067D8E">
        <w:rPr>
          <w:rFonts w:ascii="Times New Roman" w:hAnsi="Times New Roman" w:cs="Times New Roman"/>
          <w:color w:val="auto"/>
          <w:sz w:val="23"/>
          <w:szCs w:val="23"/>
        </w:rPr>
        <w:t>Specifika veřejné zakázky</w:t>
      </w:r>
    </w:p>
    <w:p w:rsidR="00067D8E" w:rsidRPr="00067D8E" w:rsidRDefault="00067D8E" w:rsidP="00067D8E">
      <w:pPr>
        <w:spacing w:line="360" w:lineRule="auto"/>
        <w:rPr>
          <w:rFonts w:ascii="Times New Roman" w:hAnsi="Times New Roman"/>
          <w:sz w:val="23"/>
          <w:szCs w:val="23"/>
        </w:rPr>
      </w:pPr>
      <w:r w:rsidRPr="00067D8E">
        <w:rPr>
          <w:rFonts w:ascii="Times New Roman" w:hAnsi="Times New Roman"/>
          <w:sz w:val="23"/>
          <w:szCs w:val="23"/>
        </w:rPr>
        <w:t xml:space="preserve">Zahradní traktor určený k sečení travních porostů, nadměrně vysoké trávy a listí i za extrémních podmínek - za mokra. </w:t>
      </w:r>
    </w:p>
    <w:p w:rsidR="00067D8E" w:rsidRPr="00067D8E" w:rsidRDefault="00067D8E" w:rsidP="00067D8E">
      <w:pPr>
        <w:spacing w:line="360" w:lineRule="auto"/>
        <w:rPr>
          <w:rFonts w:ascii="Times New Roman" w:hAnsi="Times New Roman"/>
          <w:sz w:val="23"/>
          <w:szCs w:val="23"/>
        </w:rPr>
      </w:pPr>
      <w:r w:rsidRPr="00067D8E">
        <w:rPr>
          <w:rFonts w:ascii="Times New Roman" w:hAnsi="Times New Roman"/>
          <w:sz w:val="23"/>
          <w:szCs w:val="23"/>
        </w:rPr>
        <w:t>Minimální požadavky na technické podmínky dodávaného zahradního traktoru jsou uvedeny v tabulce níže:</w:t>
      </w:r>
    </w:p>
    <w:tbl>
      <w:tblPr>
        <w:tblW w:w="0" w:type="auto"/>
        <w:jc w:val="center"/>
        <w:tblLook w:val="04A0" w:firstRow="1" w:lastRow="0" w:firstColumn="1" w:lastColumn="0" w:noHBand="0" w:noVBand="1"/>
      </w:tblPr>
      <w:tblGrid>
        <w:gridCol w:w="3210"/>
        <w:gridCol w:w="3466"/>
      </w:tblGrid>
      <w:tr w:rsidR="00067D8E" w:rsidRPr="00067D8E" w:rsidTr="00067D8E">
        <w:trPr>
          <w:trHeight w:val="30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067D8E" w:rsidRPr="00067D8E" w:rsidRDefault="00067D8E" w:rsidP="00067D8E">
            <w:pPr>
              <w:jc w:val="center"/>
              <w:rPr>
                <w:rFonts w:ascii="Times New Roman" w:hAnsi="Times New Roman"/>
                <w:color w:val="000000"/>
              </w:rPr>
            </w:pPr>
            <w:r w:rsidRPr="00067D8E">
              <w:rPr>
                <w:rFonts w:ascii="Times New Roman" w:hAnsi="Times New Roman"/>
                <w:b/>
                <w:bCs/>
                <w:color w:val="000000"/>
                <w:szCs w:val="22"/>
              </w:rPr>
              <w:t xml:space="preserve">Technické podmínky - minimální požadavky </w:t>
            </w:r>
          </w:p>
        </w:tc>
      </w:tr>
      <w:tr w:rsidR="00067D8E" w:rsidRPr="00067D8E" w:rsidTr="00067D8E">
        <w:trPr>
          <w:trHeight w:val="30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067D8E" w:rsidRPr="00067D8E" w:rsidRDefault="00067D8E" w:rsidP="00067D8E">
            <w:pPr>
              <w:jc w:val="center"/>
              <w:rPr>
                <w:rFonts w:ascii="Times New Roman" w:hAnsi="Times New Roman"/>
                <w:b/>
                <w:bCs/>
                <w:color w:val="000000"/>
              </w:rPr>
            </w:pPr>
            <w:r w:rsidRPr="00067D8E">
              <w:rPr>
                <w:rFonts w:ascii="Times New Roman" w:hAnsi="Times New Roman"/>
                <w:b/>
                <w:bCs/>
                <w:color w:val="000000"/>
                <w:szCs w:val="22"/>
              </w:rPr>
              <w:t>Traktor</w:t>
            </w:r>
          </w:p>
        </w:tc>
      </w:tr>
      <w:tr w:rsidR="00067D8E" w:rsidRPr="00067D8E" w:rsidTr="00067D8E">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D8E" w:rsidRPr="00067D8E" w:rsidRDefault="00067D8E" w:rsidP="00067D8E">
            <w:pPr>
              <w:rPr>
                <w:rFonts w:ascii="Times New Roman" w:hAnsi="Times New Roman"/>
                <w:bCs/>
                <w:color w:val="000000"/>
              </w:rPr>
            </w:pPr>
            <w:r w:rsidRPr="00067D8E">
              <w:rPr>
                <w:rFonts w:ascii="Times New Roman" w:hAnsi="Times New Roman"/>
                <w:bCs/>
                <w:color w:val="000000"/>
                <w:szCs w:val="22"/>
              </w:rPr>
              <w:t>Řízení</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rsidR="00067D8E" w:rsidRPr="00067D8E" w:rsidRDefault="00067D8E" w:rsidP="00067D8E">
            <w:pPr>
              <w:rPr>
                <w:rFonts w:ascii="Times New Roman" w:hAnsi="Times New Roman"/>
                <w:bCs/>
                <w:color w:val="000000"/>
              </w:rPr>
            </w:pPr>
            <w:r w:rsidRPr="00067D8E">
              <w:rPr>
                <w:rFonts w:ascii="Times New Roman" w:hAnsi="Times New Roman"/>
                <w:bCs/>
                <w:color w:val="000000"/>
                <w:szCs w:val="22"/>
              </w:rPr>
              <w:t>Hřebenové</w:t>
            </w:r>
          </w:p>
        </w:tc>
      </w:tr>
      <w:tr w:rsidR="00067D8E" w:rsidRPr="00067D8E" w:rsidTr="00067D8E">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D8E" w:rsidRPr="00067D8E" w:rsidRDefault="00067D8E" w:rsidP="00067D8E">
            <w:pPr>
              <w:rPr>
                <w:rFonts w:ascii="Times New Roman" w:hAnsi="Times New Roman"/>
                <w:bCs/>
                <w:color w:val="000000"/>
              </w:rPr>
            </w:pPr>
            <w:r w:rsidRPr="00067D8E">
              <w:rPr>
                <w:rFonts w:ascii="Times New Roman" w:hAnsi="Times New Roman"/>
                <w:bCs/>
                <w:color w:val="000000"/>
                <w:szCs w:val="22"/>
              </w:rPr>
              <w:t>Pracovní výkon za 1 moto-hodinu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67D8E" w:rsidRPr="00067D8E" w:rsidRDefault="00067D8E" w:rsidP="00067D8E">
            <w:pPr>
              <w:rPr>
                <w:rFonts w:ascii="Times New Roman" w:hAnsi="Times New Roman"/>
                <w:bCs/>
                <w:color w:val="000000"/>
              </w:rPr>
            </w:pPr>
            <w:r w:rsidRPr="00067D8E">
              <w:rPr>
                <w:rFonts w:ascii="Times New Roman" w:hAnsi="Times New Roman"/>
                <w:color w:val="000000"/>
                <w:szCs w:val="22"/>
              </w:rPr>
              <w:t>min.10 000 m</w:t>
            </w:r>
            <w:r w:rsidRPr="00067D8E">
              <w:rPr>
                <w:rFonts w:ascii="Times New Roman" w:hAnsi="Times New Roman"/>
                <w:color w:val="000000"/>
                <w:szCs w:val="22"/>
                <w:vertAlign w:val="superscript"/>
              </w:rPr>
              <w:t>2</w:t>
            </w:r>
            <w:r w:rsidRPr="00067D8E">
              <w:rPr>
                <w:rFonts w:ascii="Times New Roman" w:hAnsi="Times New Roman"/>
                <w:color w:val="000000"/>
                <w:szCs w:val="22"/>
              </w:rPr>
              <w:t>/h</w:t>
            </w:r>
          </w:p>
        </w:tc>
      </w:tr>
      <w:tr w:rsidR="00067D8E" w:rsidRPr="00067D8E" w:rsidTr="00067D8E">
        <w:trPr>
          <w:trHeight w:val="300"/>
          <w:jc w:val="center"/>
        </w:trPr>
        <w:tc>
          <w:tcPr>
            <w:tcW w:w="0" w:type="auto"/>
            <w:gridSpan w:val="2"/>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067D8E" w:rsidRPr="00067D8E" w:rsidRDefault="00067D8E" w:rsidP="00067D8E">
            <w:pPr>
              <w:jc w:val="center"/>
              <w:rPr>
                <w:rFonts w:ascii="Times New Roman" w:hAnsi="Times New Roman"/>
                <w:b/>
                <w:bCs/>
                <w:color w:val="000000"/>
              </w:rPr>
            </w:pPr>
            <w:r w:rsidRPr="00067D8E">
              <w:rPr>
                <w:rFonts w:ascii="Times New Roman" w:hAnsi="Times New Roman"/>
                <w:b/>
                <w:bCs/>
                <w:color w:val="000000"/>
                <w:szCs w:val="22"/>
              </w:rPr>
              <w:t>Motor</w:t>
            </w:r>
          </w:p>
        </w:tc>
      </w:tr>
      <w:tr w:rsidR="00FB19CC"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B19CC" w:rsidRPr="00067D8E" w:rsidRDefault="00FB19CC" w:rsidP="00067D8E">
            <w:pPr>
              <w:rPr>
                <w:rFonts w:ascii="Times New Roman" w:hAnsi="Times New Roman"/>
                <w:color w:val="000000"/>
                <w:szCs w:val="22"/>
              </w:rPr>
            </w:pPr>
            <w:r>
              <w:rPr>
                <w:rFonts w:ascii="Times New Roman" w:hAnsi="Times New Roman"/>
                <w:color w:val="000000"/>
                <w:szCs w:val="22"/>
              </w:rPr>
              <w:t>Typ motoru</w:t>
            </w:r>
          </w:p>
        </w:tc>
        <w:tc>
          <w:tcPr>
            <w:tcW w:w="0" w:type="auto"/>
            <w:tcBorders>
              <w:top w:val="nil"/>
              <w:left w:val="nil"/>
              <w:bottom w:val="single" w:sz="4" w:space="0" w:color="auto"/>
              <w:right w:val="single" w:sz="4" w:space="0" w:color="auto"/>
            </w:tcBorders>
            <w:shd w:val="clear" w:color="auto" w:fill="auto"/>
            <w:noWrap/>
            <w:vAlign w:val="center"/>
          </w:tcPr>
          <w:p w:rsidR="00FB19CC" w:rsidRPr="00067D8E" w:rsidRDefault="00FB19CC" w:rsidP="00067D8E">
            <w:pPr>
              <w:rPr>
                <w:rFonts w:ascii="Times New Roman" w:hAnsi="Times New Roman"/>
                <w:color w:val="000000"/>
                <w:szCs w:val="22"/>
              </w:rPr>
            </w:pPr>
            <w:r>
              <w:rPr>
                <w:rFonts w:ascii="Times New Roman" w:hAnsi="Times New Roman"/>
                <w:color w:val="000000"/>
                <w:szCs w:val="22"/>
              </w:rPr>
              <w:t>4 takt</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Počet válců</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 xml:space="preserve">2 </w:t>
            </w:r>
            <w:proofErr w:type="spellStart"/>
            <w:r w:rsidRPr="00067D8E">
              <w:rPr>
                <w:rFonts w:ascii="Times New Roman" w:hAnsi="Times New Roman"/>
                <w:color w:val="000000"/>
                <w:szCs w:val="22"/>
              </w:rPr>
              <w:t>válac</w:t>
            </w:r>
            <w:proofErr w:type="spellEnd"/>
            <w:r w:rsidRPr="00067D8E">
              <w:rPr>
                <w:rFonts w:ascii="Times New Roman" w:hAnsi="Times New Roman"/>
                <w:color w:val="000000"/>
                <w:szCs w:val="22"/>
              </w:rPr>
              <w:t xml:space="preserve"> do V, chlazený vzduchem</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 xml:space="preserve">Objem </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min. 570 cm</w:t>
            </w:r>
            <w:r w:rsidRPr="00067D8E">
              <w:rPr>
                <w:rFonts w:ascii="Times New Roman" w:hAnsi="Times New Roman"/>
                <w:color w:val="000000"/>
                <w:szCs w:val="22"/>
                <w:vertAlign w:val="superscript"/>
              </w:rPr>
              <w:t>3</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 xml:space="preserve">Výkon </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min. 17 HP</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Palivo</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Benzín</w:t>
            </w:r>
          </w:p>
        </w:tc>
      </w:tr>
      <w:tr w:rsidR="00067D8E" w:rsidRPr="00067D8E" w:rsidTr="00067D8E">
        <w:trPr>
          <w:trHeight w:val="300"/>
          <w:jc w:val="center"/>
        </w:trPr>
        <w:tc>
          <w:tcPr>
            <w:tcW w:w="0" w:type="auto"/>
            <w:gridSpan w:val="2"/>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067D8E" w:rsidRPr="00067D8E" w:rsidRDefault="00067D8E" w:rsidP="00067D8E">
            <w:pPr>
              <w:jc w:val="center"/>
              <w:rPr>
                <w:rFonts w:ascii="Times New Roman" w:hAnsi="Times New Roman"/>
                <w:b/>
                <w:bCs/>
                <w:color w:val="000000"/>
              </w:rPr>
            </w:pPr>
            <w:r w:rsidRPr="00067D8E">
              <w:rPr>
                <w:rFonts w:ascii="Times New Roman" w:hAnsi="Times New Roman"/>
                <w:b/>
                <w:bCs/>
                <w:color w:val="000000"/>
                <w:szCs w:val="22"/>
              </w:rPr>
              <w:t>Převodovka</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Převodovka</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Hydrostatická</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Rychlost pojezdu</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min. 0-9 km/h (vpřed i vzad)</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Počet pohonu kol</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2</w:t>
            </w:r>
          </w:p>
        </w:tc>
      </w:tr>
      <w:tr w:rsidR="00067D8E" w:rsidRPr="00067D8E" w:rsidTr="00067D8E">
        <w:trPr>
          <w:trHeight w:val="300"/>
          <w:jc w:val="center"/>
        </w:trPr>
        <w:tc>
          <w:tcPr>
            <w:tcW w:w="0" w:type="auto"/>
            <w:gridSpan w:val="2"/>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067D8E" w:rsidRPr="00067D8E" w:rsidRDefault="00067D8E" w:rsidP="00067D8E">
            <w:pPr>
              <w:jc w:val="center"/>
              <w:rPr>
                <w:rFonts w:ascii="Times New Roman" w:hAnsi="Times New Roman"/>
                <w:b/>
                <w:bCs/>
                <w:color w:val="000000"/>
              </w:rPr>
            </w:pPr>
            <w:r w:rsidRPr="00067D8E">
              <w:rPr>
                <w:rFonts w:ascii="Times New Roman" w:hAnsi="Times New Roman"/>
                <w:b/>
                <w:bCs/>
                <w:color w:val="000000"/>
                <w:szCs w:val="22"/>
              </w:rPr>
              <w:t>Sekací zařízení</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Šířka řezu</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100 cm</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Počet nožů</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2 nože o délce 52 cm (4 cm překrytí)</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Ochrana nožů</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2 střižné šrouby</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Odtah posekané trávy</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Středo-zadní</w:t>
            </w:r>
          </w:p>
        </w:tc>
      </w:tr>
      <w:tr w:rsidR="00067D8E" w:rsidRPr="00067D8E" w:rsidTr="00067D8E">
        <w:trPr>
          <w:trHeight w:val="300"/>
          <w:jc w:val="center"/>
        </w:trPr>
        <w:tc>
          <w:tcPr>
            <w:tcW w:w="0" w:type="auto"/>
            <w:gridSpan w:val="2"/>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067D8E" w:rsidRPr="00067D8E" w:rsidRDefault="00067D8E" w:rsidP="00067D8E">
            <w:pPr>
              <w:jc w:val="center"/>
              <w:rPr>
                <w:rFonts w:ascii="Times New Roman" w:hAnsi="Times New Roman"/>
                <w:b/>
                <w:bCs/>
                <w:color w:val="000000"/>
              </w:rPr>
            </w:pPr>
            <w:r w:rsidRPr="00067D8E">
              <w:rPr>
                <w:rFonts w:ascii="Times New Roman" w:hAnsi="Times New Roman"/>
                <w:b/>
                <w:bCs/>
                <w:color w:val="000000"/>
                <w:szCs w:val="22"/>
              </w:rPr>
              <w:t>Sběrací zařízení</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Objem koše</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min. 500 l</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 xml:space="preserve">Vysypávání koše </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Ovladačem hydraulického čerpadla</w:t>
            </w:r>
          </w:p>
        </w:tc>
      </w:tr>
    </w:tbl>
    <w:p w:rsidR="00067D8E" w:rsidRPr="00067D8E" w:rsidRDefault="00067D8E" w:rsidP="00067D8E">
      <w:pPr>
        <w:spacing w:line="360" w:lineRule="auto"/>
        <w:rPr>
          <w:rFonts w:ascii="Times New Roman" w:hAnsi="Times New Roman"/>
          <w:sz w:val="23"/>
          <w:szCs w:val="23"/>
        </w:rPr>
      </w:pPr>
      <w:r w:rsidRPr="00067D8E">
        <w:rPr>
          <w:rFonts w:ascii="Times New Roman" w:hAnsi="Times New Roman"/>
          <w:sz w:val="23"/>
          <w:szCs w:val="23"/>
        </w:rPr>
        <w:t>Součástí dodávky zahradního traktoru budou také:</w:t>
      </w:r>
    </w:p>
    <w:p w:rsidR="00067D8E" w:rsidRPr="00067D8E" w:rsidRDefault="00067D8E" w:rsidP="00067D8E">
      <w:pPr>
        <w:pStyle w:val="Odstavecseseznamem"/>
        <w:numPr>
          <w:ilvl w:val="0"/>
          <w:numId w:val="27"/>
        </w:numPr>
        <w:spacing w:line="360" w:lineRule="auto"/>
        <w:contextualSpacing/>
        <w:jc w:val="both"/>
        <w:rPr>
          <w:rFonts w:ascii="Times New Roman" w:hAnsi="Times New Roman"/>
          <w:sz w:val="23"/>
          <w:szCs w:val="23"/>
        </w:rPr>
      </w:pPr>
      <w:r w:rsidRPr="00067D8E">
        <w:rPr>
          <w:rFonts w:ascii="Times New Roman" w:hAnsi="Times New Roman"/>
          <w:sz w:val="23"/>
          <w:szCs w:val="23"/>
        </w:rPr>
        <w:t>Náhradní díly:</w:t>
      </w:r>
    </w:p>
    <w:p w:rsidR="00067D8E" w:rsidRPr="00067D8E" w:rsidRDefault="00067D8E" w:rsidP="00067D8E">
      <w:pPr>
        <w:pStyle w:val="Odstavecseseznamem"/>
        <w:numPr>
          <w:ilvl w:val="1"/>
          <w:numId w:val="27"/>
        </w:numPr>
        <w:spacing w:line="360" w:lineRule="auto"/>
        <w:contextualSpacing/>
        <w:jc w:val="both"/>
        <w:rPr>
          <w:rFonts w:ascii="Times New Roman" w:hAnsi="Times New Roman"/>
          <w:sz w:val="23"/>
          <w:szCs w:val="23"/>
        </w:rPr>
      </w:pPr>
      <w:r w:rsidRPr="00067D8E">
        <w:rPr>
          <w:rFonts w:ascii="Times New Roman" w:hAnsi="Times New Roman"/>
          <w:sz w:val="23"/>
          <w:szCs w:val="23"/>
        </w:rPr>
        <w:t>2 náhradní nože s upevňovacími šrouby</w:t>
      </w:r>
    </w:p>
    <w:p w:rsidR="00067D8E" w:rsidRPr="00067D8E" w:rsidRDefault="00067D8E" w:rsidP="00067D8E">
      <w:pPr>
        <w:pStyle w:val="Odstavecseseznamem"/>
        <w:numPr>
          <w:ilvl w:val="1"/>
          <w:numId w:val="27"/>
        </w:numPr>
        <w:spacing w:line="360" w:lineRule="auto"/>
        <w:contextualSpacing/>
        <w:jc w:val="both"/>
        <w:rPr>
          <w:rFonts w:ascii="Times New Roman" w:hAnsi="Times New Roman"/>
          <w:sz w:val="23"/>
          <w:szCs w:val="23"/>
        </w:rPr>
      </w:pPr>
      <w:r w:rsidRPr="00067D8E">
        <w:rPr>
          <w:rFonts w:ascii="Times New Roman" w:hAnsi="Times New Roman"/>
          <w:sz w:val="23"/>
          <w:szCs w:val="23"/>
        </w:rPr>
        <w:t>20 střižných šroubů</w:t>
      </w:r>
    </w:p>
    <w:sectPr w:rsidR="00067D8E" w:rsidRPr="00067D8E" w:rsidSect="00067D8E">
      <w:headerReference w:type="default" r:id="rId14"/>
      <w:pgSz w:w="11906" w:h="16838"/>
      <w:pgMar w:top="1134" w:right="1134" w:bottom="1080" w:left="1134"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93F" w:rsidRDefault="0032293F" w:rsidP="00C2032F">
      <w:r>
        <w:separator/>
      </w:r>
    </w:p>
  </w:endnote>
  <w:endnote w:type="continuationSeparator" w:id="0">
    <w:p w:rsidR="0032293F" w:rsidRDefault="0032293F" w:rsidP="00C20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8E1" w:rsidRPr="0098180A" w:rsidRDefault="00F3454A" w:rsidP="0098180A">
    <w:pPr>
      <w:suppressAutoHyphens/>
      <w:jc w:val="center"/>
      <w:rPr>
        <w:rFonts w:ascii="Times New Roman" w:hAnsi="Times New Roman"/>
        <w:szCs w:val="22"/>
      </w:rPr>
    </w:pPr>
    <w:r w:rsidRPr="0098180A">
      <w:rPr>
        <w:rFonts w:ascii="Times New Roman" w:hAnsi="Times New Roman"/>
        <w:szCs w:val="22"/>
      </w:rPr>
      <w:fldChar w:fldCharType="begin"/>
    </w:r>
    <w:r w:rsidR="009078E1" w:rsidRPr="0098180A">
      <w:rPr>
        <w:rFonts w:ascii="Times New Roman" w:hAnsi="Times New Roman"/>
        <w:szCs w:val="22"/>
      </w:rPr>
      <w:instrText xml:space="preserve"> PAGE   \* MERGEFORMAT </w:instrText>
    </w:r>
    <w:r w:rsidRPr="0098180A">
      <w:rPr>
        <w:rFonts w:ascii="Times New Roman" w:hAnsi="Times New Roman"/>
        <w:szCs w:val="22"/>
      </w:rPr>
      <w:fldChar w:fldCharType="separate"/>
    </w:r>
    <w:r w:rsidR="00CB21C7">
      <w:rPr>
        <w:rFonts w:ascii="Times New Roman" w:hAnsi="Times New Roman"/>
        <w:noProof/>
        <w:szCs w:val="22"/>
      </w:rPr>
      <w:t>2</w:t>
    </w:r>
    <w:r w:rsidRPr="0098180A">
      <w:rPr>
        <w:rFonts w:ascii="Times New Roman" w:hAnsi="Times New Roman"/>
        <w:szCs w:val="22"/>
      </w:rPr>
      <w:fldChar w:fldCharType="end"/>
    </w:r>
    <w:r w:rsidR="009078E1" w:rsidRPr="0098180A">
      <w:rPr>
        <w:rFonts w:ascii="Times New Roman" w:hAnsi="Times New Roman"/>
        <w:szCs w:val="22"/>
      </w:rPr>
      <w:t>/</w:t>
    </w:r>
    <w:r w:rsidR="0032293F">
      <w:fldChar w:fldCharType="begin"/>
    </w:r>
    <w:r w:rsidR="0032293F">
      <w:instrText xml:space="preserve"> NUMPAGES   \* MERGEFORMAT </w:instrText>
    </w:r>
    <w:r w:rsidR="0032293F">
      <w:fldChar w:fldCharType="separate"/>
    </w:r>
    <w:r w:rsidR="00CB21C7" w:rsidRPr="00CB21C7">
      <w:rPr>
        <w:rFonts w:ascii="Times New Roman" w:hAnsi="Times New Roman"/>
        <w:noProof/>
        <w:szCs w:val="22"/>
      </w:rPr>
      <w:t>7</w:t>
    </w:r>
    <w:r w:rsidR="0032293F">
      <w:rPr>
        <w:rFonts w:ascii="Times New Roman" w:hAnsi="Times New Roman"/>
        <w:noProof/>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80A" w:rsidRPr="0098180A" w:rsidRDefault="00F3454A" w:rsidP="0098180A">
    <w:pPr>
      <w:pStyle w:val="Zpat"/>
      <w:jc w:val="center"/>
      <w:rPr>
        <w:rFonts w:ascii="Times New Roman" w:hAnsi="Times New Roman"/>
        <w:szCs w:val="22"/>
      </w:rPr>
    </w:pPr>
    <w:r w:rsidRPr="0098180A">
      <w:rPr>
        <w:rFonts w:ascii="Times New Roman" w:hAnsi="Times New Roman"/>
        <w:szCs w:val="22"/>
      </w:rPr>
      <w:fldChar w:fldCharType="begin"/>
    </w:r>
    <w:r w:rsidR="0098180A" w:rsidRPr="0098180A">
      <w:rPr>
        <w:rFonts w:ascii="Times New Roman" w:hAnsi="Times New Roman"/>
        <w:szCs w:val="22"/>
      </w:rPr>
      <w:instrText xml:space="preserve"> PAGE   \* MERGEFORMAT </w:instrText>
    </w:r>
    <w:r w:rsidRPr="0098180A">
      <w:rPr>
        <w:rFonts w:ascii="Times New Roman" w:hAnsi="Times New Roman"/>
        <w:szCs w:val="22"/>
      </w:rPr>
      <w:fldChar w:fldCharType="separate"/>
    </w:r>
    <w:r w:rsidR="00CB21C7">
      <w:rPr>
        <w:rFonts w:ascii="Times New Roman" w:hAnsi="Times New Roman"/>
        <w:noProof/>
        <w:szCs w:val="22"/>
      </w:rPr>
      <w:t>1</w:t>
    </w:r>
    <w:r w:rsidRPr="0098180A">
      <w:rPr>
        <w:rFonts w:ascii="Times New Roman" w:hAnsi="Times New Roman"/>
        <w:szCs w:val="22"/>
      </w:rPr>
      <w:fldChar w:fldCharType="end"/>
    </w:r>
    <w:r w:rsidR="0098180A" w:rsidRPr="0098180A">
      <w:rPr>
        <w:rFonts w:ascii="Times New Roman" w:hAnsi="Times New Roman"/>
        <w:szCs w:val="22"/>
      </w:rPr>
      <w:t>/</w:t>
    </w:r>
    <w:r w:rsidR="0032293F">
      <w:fldChar w:fldCharType="begin"/>
    </w:r>
    <w:r w:rsidR="0032293F">
      <w:instrText xml:space="preserve"> NUMPAGES   \* MERGEFORMAT </w:instrText>
    </w:r>
    <w:r w:rsidR="0032293F">
      <w:fldChar w:fldCharType="separate"/>
    </w:r>
    <w:r w:rsidR="00CB21C7" w:rsidRPr="00CB21C7">
      <w:rPr>
        <w:rFonts w:ascii="Times New Roman" w:hAnsi="Times New Roman"/>
        <w:noProof/>
        <w:szCs w:val="22"/>
      </w:rPr>
      <w:t>7</w:t>
    </w:r>
    <w:r w:rsidR="0032293F">
      <w:rPr>
        <w:rFonts w:ascii="Times New Roman" w:hAnsi="Times New Roman"/>
        <w:noProof/>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93F" w:rsidRDefault="0032293F" w:rsidP="00C2032F">
      <w:r>
        <w:separator/>
      </w:r>
    </w:p>
  </w:footnote>
  <w:footnote w:type="continuationSeparator" w:id="0">
    <w:p w:rsidR="0032293F" w:rsidRDefault="0032293F" w:rsidP="00C203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4AD" w:rsidRPr="009F14AD" w:rsidRDefault="009F14AD" w:rsidP="009F14AD">
    <w:pPr>
      <w:pStyle w:val="Nadpis1"/>
      <w:spacing w:before="0" w:line="276" w:lineRule="auto"/>
      <w:rPr>
        <w:rFonts w:ascii="Times New Roman" w:hAnsi="Times New Roman" w:cs="Times New Roman"/>
        <w:b w:val="0"/>
        <w:color w:val="auto"/>
        <w:kern w:val="2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02D" w:rsidRPr="009F14AD" w:rsidRDefault="00A5002D" w:rsidP="00A5002D">
    <w:pPr>
      <w:pStyle w:val="Nadpis1"/>
      <w:spacing w:before="0" w:line="276" w:lineRule="auto"/>
      <w:rPr>
        <w:rFonts w:ascii="Times New Roman" w:hAnsi="Times New Roman" w:cs="Times New Roman"/>
        <w:b w:val="0"/>
        <w:color w:val="auto"/>
        <w:kern w:val="20"/>
        <w:sz w:val="24"/>
        <w:szCs w:val="24"/>
      </w:rPr>
    </w:pPr>
    <w:bookmarkStart w:id="10" w:name="_Toc378773427"/>
    <w:bookmarkStart w:id="11" w:name="_Toc394311661"/>
    <w:bookmarkStart w:id="12" w:name="_Toc394311845"/>
    <w:bookmarkStart w:id="13" w:name="_Toc394323446"/>
    <w:r w:rsidRPr="009F14AD">
      <w:rPr>
        <w:rFonts w:ascii="Times New Roman" w:hAnsi="Times New Roman" w:cs="Times New Roman"/>
        <w:b w:val="0"/>
        <w:color w:val="auto"/>
        <w:sz w:val="24"/>
        <w:szCs w:val="24"/>
      </w:rPr>
      <w:t xml:space="preserve">Příloha č. 2 – </w:t>
    </w:r>
    <w:r w:rsidR="00F1050A">
      <w:rPr>
        <w:rFonts w:ascii="Times New Roman" w:hAnsi="Times New Roman" w:cs="Times New Roman"/>
        <w:b w:val="0"/>
        <w:color w:val="auto"/>
        <w:sz w:val="24"/>
        <w:szCs w:val="24"/>
      </w:rPr>
      <w:t xml:space="preserve">Návrh </w:t>
    </w:r>
    <w:r w:rsidR="00F1050A">
      <w:rPr>
        <w:rFonts w:ascii="Times New Roman" w:hAnsi="Times New Roman" w:cs="Times New Roman"/>
        <w:b w:val="0"/>
        <w:color w:val="auto"/>
        <w:kern w:val="20"/>
        <w:sz w:val="24"/>
        <w:szCs w:val="24"/>
      </w:rPr>
      <w:t>k</w:t>
    </w:r>
    <w:r>
      <w:rPr>
        <w:rFonts w:ascii="Times New Roman" w:hAnsi="Times New Roman" w:cs="Times New Roman"/>
        <w:b w:val="0"/>
        <w:color w:val="auto"/>
        <w:kern w:val="20"/>
        <w:sz w:val="24"/>
        <w:szCs w:val="24"/>
      </w:rPr>
      <w:t>upní</w:t>
    </w:r>
    <w:r w:rsidRPr="009F14AD">
      <w:rPr>
        <w:rFonts w:ascii="Times New Roman" w:hAnsi="Times New Roman" w:cs="Times New Roman"/>
        <w:b w:val="0"/>
        <w:color w:val="auto"/>
        <w:kern w:val="20"/>
        <w:sz w:val="24"/>
        <w:szCs w:val="24"/>
      </w:rPr>
      <w:t xml:space="preserve"> smlouv</w:t>
    </w:r>
    <w:bookmarkEnd w:id="10"/>
    <w:bookmarkEnd w:id="11"/>
    <w:bookmarkEnd w:id="12"/>
    <w:bookmarkEnd w:id="13"/>
    <w:r w:rsidR="00F1050A">
      <w:rPr>
        <w:rFonts w:ascii="Times New Roman" w:hAnsi="Times New Roman" w:cs="Times New Roman"/>
        <w:b w:val="0"/>
        <w:color w:val="auto"/>
        <w:kern w:val="20"/>
        <w:sz w:val="24"/>
        <w:szCs w:val="24"/>
      </w:rPr>
      <w:t>y</w:t>
    </w:r>
    <w:r w:rsidRPr="009F14AD">
      <w:rPr>
        <w:rFonts w:ascii="Times New Roman" w:hAnsi="Times New Roman" w:cs="Times New Roman"/>
        <w:b w:val="0"/>
        <w:color w:val="auto"/>
        <w:kern w:val="20"/>
        <w:sz w:val="24"/>
        <w:szCs w:val="24"/>
      </w:rPr>
      <w:t xml:space="preserve"> </w:t>
    </w:r>
    <w:r w:rsidR="00665B65">
      <w:rPr>
        <w:rFonts w:ascii="Times New Roman" w:hAnsi="Times New Roman" w:cs="Times New Roman"/>
        <w:b w:val="0"/>
        <w:color w:val="auto"/>
        <w:kern w:val="20"/>
        <w:sz w:val="24"/>
        <w:szCs w:val="24"/>
      </w:rPr>
      <w:t>– varianta pro předváděcí typ traktoru</w:t>
    </w:r>
  </w:p>
  <w:p w:rsidR="00A5002D" w:rsidRDefault="00A5002D">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4AD" w:rsidRPr="009F14AD" w:rsidRDefault="009F14AD" w:rsidP="009F14AD">
    <w:pPr>
      <w:pStyle w:val="Zhlav"/>
    </w:pPr>
    <w:r w:rsidRPr="00C43413">
      <w:rPr>
        <w:rFonts w:ascii="Times New Roman" w:hAnsi="Times New Roman"/>
        <w:sz w:val="24"/>
      </w:rPr>
      <w:t>Příloha č. 1 Kupní smlouvy – Technická specifikace předmětu koupě</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07EE9"/>
    <w:multiLevelType w:val="hybridMultilevel"/>
    <w:tmpl w:val="0302AAB6"/>
    <w:lvl w:ilvl="0" w:tplc="FB6C14A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529175B"/>
    <w:multiLevelType w:val="multilevel"/>
    <w:tmpl w:val="50C648B0"/>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C0A192C"/>
    <w:multiLevelType w:val="hybridMultilevel"/>
    <w:tmpl w:val="E056F6FE"/>
    <w:lvl w:ilvl="0" w:tplc="8F6A71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F93421"/>
    <w:multiLevelType w:val="hybridMultilevel"/>
    <w:tmpl w:val="B1B87B4C"/>
    <w:lvl w:ilvl="0" w:tplc="0405000F">
      <w:start w:val="1"/>
      <w:numFmt w:val="decimal"/>
      <w:lvlText w:val="%1."/>
      <w:lvlJc w:val="left"/>
      <w:pPr>
        <w:tabs>
          <w:tab w:val="num" w:pos="720"/>
        </w:tabs>
        <w:ind w:left="720" w:hanging="360"/>
      </w:pPr>
      <w:rPr>
        <w:rFonts w:cs="Times New Roman"/>
      </w:rPr>
    </w:lvl>
    <w:lvl w:ilvl="1" w:tplc="D6B6C5C2">
      <w:start w:val="1"/>
      <w:numFmt w:val="decimal"/>
      <w:lvlText w:val="%2."/>
      <w:lvlJc w:val="left"/>
      <w:pPr>
        <w:tabs>
          <w:tab w:val="num" w:pos="1440"/>
        </w:tabs>
        <w:ind w:left="1440" w:hanging="360"/>
      </w:pPr>
      <w:rPr>
        <w:rFonts w:ascii="Arial" w:hAnsi="Arial" w:cs="Arial" w:hint="default"/>
        <w:i w:val="0"/>
        <w:sz w:val="22"/>
        <w:szCs w:val="22"/>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
    <w:nsid w:val="20CF698B"/>
    <w:multiLevelType w:val="hybridMultilevel"/>
    <w:tmpl w:val="F67EC778"/>
    <w:lvl w:ilvl="0" w:tplc="6082C736">
      <w:start w:val="1"/>
      <w:numFmt w:val="lowerLetter"/>
      <w:lvlText w:val="%1)"/>
      <w:lvlJc w:val="left"/>
      <w:pPr>
        <w:ind w:left="1020" w:hanging="360"/>
      </w:pPr>
      <w:rPr>
        <w:rFonts w:cs="Times New Roman" w:hint="default"/>
      </w:rPr>
    </w:lvl>
    <w:lvl w:ilvl="1" w:tplc="04050019" w:tentative="1">
      <w:start w:val="1"/>
      <w:numFmt w:val="lowerLetter"/>
      <w:lvlText w:val="%2."/>
      <w:lvlJc w:val="left"/>
      <w:pPr>
        <w:ind w:left="1740" w:hanging="360"/>
      </w:pPr>
      <w:rPr>
        <w:rFonts w:cs="Times New Roman"/>
      </w:rPr>
    </w:lvl>
    <w:lvl w:ilvl="2" w:tplc="0405001B" w:tentative="1">
      <w:start w:val="1"/>
      <w:numFmt w:val="lowerRoman"/>
      <w:lvlText w:val="%3."/>
      <w:lvlJc w:val="right"/>
      <w:pPr>
        <w:ind w:left="2460" w:hanging="180"/>
      </w:pPr>
      <w:rPr>
        <w:rFonts w:cs="Times New Roman"/>
      </w:rPr>
    </w:lvl>
    <w:lvl w:ilvl="3" w:tplc="0405000F" w:tentative="1">
      <w:start w:val="1"/>
      <w:numFmt w:val="decimal"/>
      <w:lvlText w:val="%4."/>
      <w:lvlJc w:val="left"/>
      <w:pPr>
        <w:ind w:left="3180" w:hanging="360"/>
      </w:pPr>
      <w:rPr>
        <w:rFonts w:cs="Times New Roman"/>
      </w:rPr>
    </w:lvl>
    <w:lvl w:ilvl="4" w:tplc="04050019" w:tentative="1">
      <w:start w:val="1"/>
      <w:numFmt w:val="lowerLetter"/>
      <w:lvlText w:val="%5."/>
      <w:lvlJc w:val="left"/>
      <w:pPr>
        <w:ind w:left="3900" w:hanging="360"/>
      </w:pPr>
      <w:rPr>
        <w:rFonts w:cs="Times New Roman"/>
      </w:rPr>
    </w:lvl>
    <w:lvl w:ilvl="5" w:tplc="0405001B" w:tentative="1">
      <w:start w:val="1"/>
      <w:numFmt w:val="lowerRoman"/>
      <w:lvlText w:val="%6."/>
      <w:lvlJc w:val="right"/>
      <w:pPr>
        <w:ind w:left="4620" w:hanging="180"/>
      </w:pPr>
      <w:rPr>
        <w:rFonts w:cs="Times New Roman"/>
      </w:rPr>
    </w:lvl>
    <w:lvl w:ilvl="6" w:tplc="0405000F" w:tentative="1">
      <w:start w:val="1"/>
      <w:numFmt w:val="decimal"/>
      <w:lvlText w:val="%7."/>
      <w:lvlJc w:val="left"/>
      <w:pPr>
        <w:ind w:left="5340" w:hanging="360"/>
      </w:pPr>
      <w:rPr>
        <w:rFonts w:cs="Times New Roman"/>
      </w:rPr>
    </w:lvl>
    <w:lvl w:ilvl="7" w:tplc="04050019" w:tentative="1">
      <w:start w:val="1"/>
      <w:numFmt w:val="lowerLetter"/>
      <w:lvlText w:val="%8."/>
      <w:lvlJc w:val="left"/>
      <w:pPr>
        <w:ind w:left="6060" w:hanging="360"/>
      </w:pPr>
      <w:rPr>
        <w:rFonts w:cs="Times New Roman"/>
      </w:rPr>
    </w:lvl>
    <w:lvl w:ilvl="8" w:tplc="0405001B" w:tentative="1">
      <w:start w:val="1"/>
      <w:numFmt w:val="lowerRoman"/>
      <w:lvlText w:val="%9."/>
      <w:lvlJc w:val="right"/>
      <w:pPr>
        <w:ind w:left="6780" w:hanging="180"/>
      </w:pPr>
      <w:rPr>
        <w:rFonts w:cs="Times New Roman"/>
      </w:rPr>
    </w:lvl>
  </w:abstractNum>
  <w:abstractNum w:abstractNumId="5">
    <w:nsid w:val="237D39EC"/>
    <w:multiLevelType w:val="hybridMultilevel"/>
    <w:tmpl w:val="2A706914"/>
    <w:lvl w:ilvl="0" w:tplc="9DC4FF40">
      <w:start w:val="1"/>
      <w:numFmt w:val="decimal"/>
      <w:lvlText w:val="%1."/>
      <w:lvlJc w:val="left"/>
      <w:pPr>
        <w:ind w:left="72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5C95914"/>
    <w:multiLevelType w:val="hybridMultilevel"/>
    <w:tmpl w:val="4C5E34B2"/>
    <w:lvl w:ilvl="0" w:tplc="6464C766">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275B00BB"/>
    <w:multiLevelType w:val="hybridMultilevel"/>
    <w:tmpl w:val="DF844BA4"/>
    <w:lvl w:ilvl="0" w:tplc="543E4B52">
      <w:start w:val="5"/>
      <w:numFmt w:val="bullet"/>
      <w:lvlText w:val="-"/>
      <w:lvlJc w:val="left"/>
      <w:pPr>
        <w:ind w:left="792" w:hanging="360"/>
      </w:pPr>
      <w:rPr>
        <w:rFonts w:ascii="Times New Roman" w:eastAsiaTheme="minorHAnsi" w:hAnsi="Times New Roman" w:cs="Times New Roman"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nsid w:val="29392A09"/>
    <w:multiLevelType w:val="hybridMultilevel"/>
    <w:tmpl w:val="5C42A570"/>
    <w:lvl w:ilvl="0" w:tplc="30080116">
      <w:start w:val="1"/>
      <w:numFmt w:val="decimal"/>
      <w:lvlText w:val="%1."/>
      <w:lvlJc w:val="left"/>
      <w:pPr>
        <w:ind w:left="720" w:hanging="360"/>
      </w:pPr>
      <w:rPr>
        <w:rFonts w:ascii="Times New Roman" w:hAnsi="Times New Roman"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29CC44EA"/>
    <w:multiLevelType w:val="hybridMultilevel"/>
    <w:tmpl w:val="9E5A63BC"/>
    <w:lvl w:ilvl="0" w:tplc="2CF2CF2C">
      <w:start w:val="1"/>
      <w:numFmt w:val="decimal"/>
      <w:lvlText w:val="%1."/>
      <w:lvlJc w:val="left"/>
      <w:pPr>
        <w:tabs>
          <w:tab w:val="num" w:pos="720"/>
        </w:tabs>
        <w:ind w:left="720" w:hanging="360"/>
      </w:pPr>
      <w:rPr>
        <w:rFonts w:cs="Times New Roman"/>
        <w:color w:val="auto"/>
      </w:rPr>
    </w:lvl>
    <w:lvl w:ilvl="1" w:tplc="B84CBCF6">
      <w:start w:val="1"/>
      <w:numFmt w:val="lowerLetter"/>
      <w:lvlText w:val="%2)"/>
      <w:lvlJc w:val="left"/>
      <w:pPr>
        <w:ind w:left="720" w:hanging="360"/>
      </w:pPr>
      <w:rPr>
        <w:rFonts w:ascii="Times New Roman" w:eastAsia="Times New Roman" w:hAnsi="Times New Roman" w:cs="Times New Roman" w:hint="default"/>
        <w:i w:val="0"/>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0">
    <w:nsid w:val="2B8D05D0"/>
    <w:multiLevelType w:val="hybridMultilevel"/>
    <w:tmpl w:val="3202D70A"/>
    <w:lvl w:ilvl="0" w:tplc="502894E2">
      <w:start w:val="1"/>
      <w:numFmt w:val="decimal"/>
      <w:lvlText w:val="%1."/>
      <w:lvlJc w:val="left"/>
      <w:pPr>
        <w:ind w:left="720" w:hanging="360"/>
      </w:pPr>
      <w:rPr>
        <w:rFonts w:cs="Times New Roman" w:hint="default"/>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2EA413F8"/>
    <w:multiLevelType w:val="multilevel"/>
    <w:tmpl w:val="9AB0D732"/>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3563673C"/>
    <w:multiLevelType w:val="hybridMultilevel"/>
    <w:tmpl w:val="4AD4FB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8C10068"/>
    <w:multiLevelType w:val="hybridMultilevel"/>
    <w:tmpl w:val="256E6086"/>
    <w:lvl w:ilvl="0" w:tplc="FB6C14A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43C76934"/>
    <w:multiLevelType w:val="hybridMultilevel"/>
    <w:tmpl w:val="70E44688"/>
    <w:lvl w:ilvl="0" w:tplc="0405000F">
      <w:start w:val="1"/>
      <w:numFmt w:val="decimal"/>
      <w:lvlText w:val="%1."/>
      <w:lvlJc w:val="left"/>
      <w:pPr>
        <w:ind w:left="1146" w:hanging="360"/>
      </w:pPr>
      <w:rPr>
        <w:rFonts w:cs="Times New Roman"/>
      </w:rPr>
    </w:lvl>
    <w:lvl w:ilvl="1" w:tplc="04050019" w:tentative="1">
      <w:start w:val="1"/>
      <w:numFmt w:val="lowerLetter"/>
      <w:lvlText w:val="%2."/>
      <w:lvlJc w:val="left"/>
      <w:pPr>
        <w:ind w:left="1866" w:hanging="360"/>
      </w:pPr>
      <w:rPr>
        <w:rFonts w:cs="Times New Roman"/>
      </w:rPr>
    </w:lvl>
    <w:lvl w:ilvl="2" w:tplc="0405001B" w:tentative="1">
      <w:start w:val="1"/>
      <w:numFmt w:val="lowerRoman"/>
      <w:lvlText w:val="%3."/>
      <w:lvlJc w:val="right"/>
      <w:pPr>
        <w:ind w:left="2586" w:hanging="180"/>
      </w:pPr>
      <w:rPr>
        <w:rFonts w:cs="Times New Roman"/>
      </w:rPr>
    </w:lvl>
    <w:lvl w:ilvl="3" w:tplc="0405000F" w:tentative="1">
      <w:start w:val="1"/>
      <w:numFmt w:val="decimal"/>
      <w:lvlText w:val="%4."/>
      <w:lvlJc w:val="left"/>
      <w:pPr>
        <w:ind w:left="3306" w:hanging="360"/>
      </w:pPr>
      <w:rPr>
        <w:rFonts w:cs="Times New Roman"/>
      </w:rPr>
    </w:lvl>
    <w:lvl w:ilvl="4" w:tplc="04050019" w:tentative="1">
      <w:start w:val="1"/>
      <w:numFmt w:val="lowerLetter"/>
      <w:lvlText w:val="%5."/>
      <w:lvlJc w:val="left"/>
      <w:pPr>
        <w:ind w:left="4026" w:hanging="360"/>
      </w:pPr>
      <w:rPr>
        <w:rFonts w:cs="Times New Roman"/>
      </w:rPr>
    </w:lvl>
    <w:lvl w:ilvl="5" w:tplc="0405001B" w:tentative="1">
      <w:start w:val="1"/>
      <w:numFmt w:val="lowerRoman"/>
      <w:lvlText w:val="%6."/>
      <w:lvlJc w:val="right"/>
      <w:pPr>
        <w:ind w:left="4746" w:hanging="180"/>
      </w:pPr>
      <w:rPr>
        <w:rFonts w:cs="Times New Roman"/>
      </w:rPr>
    </w:lvl>
    <w:lvl w:ilvl="6" w:tplc="0405000F" w:tentative="1">
      <w:start w:val="1"/>
      <w:numFmt w:val="decimal"/>
      <w:lvlText w:val="%7."/>
      <w:lvlJc w:val="left"/>
      <w:pPr>
        <w:ind w:left="5466" w:hanging="360"/>
      </w:pPr>
      <w:rPr>
        <w:rFonts w:cs="Times New Roman"/>
      </w:rPr>
    </w:lvl>
    <w:lvl w:ilvl="7" w:tplc="04050019" w:tentative="1">
      <w:start w:val="1"/>
      <w:numFmt w:val="lowerLetter"/>
      <w:lvlText w:val="%8."/>
      <w:lvlJc w:val="left"/>
      <w:pPr>
        <w:ind w:left="6186" w:hanging="360"/>
      </w:pPr>
      <w:rPr>
        <w:rFonts w:cs="Times New Roman"/>
      </w:rPr>
    </w:lvl>
    <w:lvl w:ilvl="8" w:tplc="0405001B" w:tentative="1">
      <w:start w:val="1"/>
      <w:numFmt w:val="lowerRoman"/>
      <w:lvlText w:val="%9."/>
      <w:lvlJc w:val="right"/>
      <w:pPr>
        <w:ind w:left="6906" w:hanging="180"/>
      </w:pPr>
      <w:rPr>
        <w:rFonts w:cs="Times New Roman"/>
      </w:rPr>
    </w:lvl>
  </w:abstractNum>
  <w:abstractNum w:abstractNumId="15">
    <w:nsid w:val="49C41D5A"/>
    <w:multiLevelType w:val="hybridMultilevel"/>
    <w:tmpl w:val="9ED60B5E"/>
    <w:lvl w:ilvl="0" w:tplc="78EA430A">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4AC767AE"/>
    <w:multiLevelType w:val="multilevel"/>
    <w:tmpl w:val="8800D6CE"/>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C5B12D1"/>
    <w:multiLevelType w:val="hybridMultilevel"/>
    <w:tmpl w:val="10525E86"/>
    <w:lvl w:ilvl="0" w:tplc="20723C82">
      <w:start w:val="1"/>
      <w:numFmt w:val="decimal"/>
      <w:lvlText w:val="%1."/>
      <w:lvlJc w:val="left"/>
      <w:pPr>
        <w:ind w:left="3905"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4CA33D75"/>
    <w:multiLevelType w:val="hybridMultilevel"/>
    <w:tmpl w:val="FB8E1F66"/>
    <w:lvl w:ilvl="0" w:tplc="9C028FC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5620C6"/>
    <w:multiLevelType w:val="hybridMultilevel"/>
    <w:tmpl w:val="E3D62A5A"/>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54976BF6"/>
    <w:multiLevelType w:val="hybridMultilevel"/>
    <w:tmpl w:val="302A157A"/>
    <w:lvl w:ilvl="0" w:tplc="40D8225E">
      <w:start w:val="1"/>
      <w:numFmt w:val="bullet"/>
      <w:pStyle w:val="Smlouva-Odrky1"/>
      <w:lvlText w:val=""/>
      <w:lvlJc w:val="left"/>
      <w:pPr>
        <w:tabs>
          <w:tab w:val="num" w:pos="1077"/>
        </w:tabs>
        <w:ind w:left="1077" w:hanging="283"/>
      </w:pPr>
      <w:rPr>
        <w:rFonts w:ascii="Symbol" w:hAnsi="Symbol" w:hint="default"/>
      </w:rPr>
    </w:lvl>
    <w:lvl w:ilvl="1" w:tplc="F73A1B5E">
      <w:start w:val="1"/>
      <w:numFmt w:val="bullet"/>
      <w:lvlText w:val="o"/>
      <w:lvlJc w:val="left"/>
      <w:pPr>
        <w:tabs>
          <w:tab w:val="num" w:pos="1440"/>
        </w:tabs>
        <w:ind w:left="1440" w:hanging="360"/>
      </w:pPr>
      <w:rPr>
        <w:rFonts w:ascii="Courier New" w:hAnsi="Courier New" w:hint="default"/>
      </w:rPr>
    </w:lvl>
    <w:lvl w:ilvl="2" w:tplc="5A282682" w:tentative="1">
      <w:start w:val="1"/>
      <w:numFmt w:val="bullet"/>
      <w:lvlText w:val=""/>
      <w:lvlJc w:val="left"/>
      <w:pPr>
        <w:tabs>
          <w:tab w:val="num" w:pos="2160"/>
        </w:tabs>
        <w:ind w:left="2160" w:hanging="360"/>
      </w:pPr>
      <w:rPr>
        <w:rFonts w:ascii="Wingdings" w:hAnsi="Wingdings" w:hint="default"/>
      </w:rPr>
    </w:lvl>
    <w:lvl w:ilvl="3" w:tplc="C9183AAC" w:tentative="1">
      <w:start w:val="1"/>
      <w:numFmt w:val="bullet"/>
      <w:lvlText w:val=""/>
      <w:lvlJc w:val="left"/>
      <w:pPr>
        <w:tabs>
          <w:tab w:val="num" w:pos="2880"/>
        </w:tabs>
        <w:ind w:left="2880" w:hanging="360"/>
      </w:pPr>
      <w:rPr>
        <w:rFonts w:ascii="Symbol" w:hAnsi="Symbol" w:hint="default"/>
      </w:rPr>
    </w:lvl>
    <w:lvl w:ilvl="4" w:tplc="4464108E" w:tentative="1">
      <w:start w:val="1"/>
      <w:numFmt w:val="bullet"/>
      <w:lvlText w:val="o"/>
      <w:lvlJc w:val="left"/>
      <w:pPr>
        <w:tabs>
          <w:tab w:val="num" w:pos="3600"/>
        </w:tabs>
        <w:ind w:left="3600" w:hanging="360"/>
      </w:pPr>
      <w:rPr>
        <w:rFonts w:ascii="Courier New" w:hAnsi="Courier New" w:hint="default"/>
      </w:rPr>
    </w:lvl>
    <w:lvl w:ilvl="5" w:tplc="861A351A" w:tentative="1">
      <w:start w:val="1"/>
      <w:numFmt w:val="bullet"/>
      <w:lvlText w:val=""/>
      <w:lvlJc w:val="left"/>
      <w:pPr>
        <w:tabs>
          <w:tab w:val="num" w:pos="4320"/>
        </w:tabs>
        <w:ind w:left="4320" w:hanging="360"/>
      </w:pPr>
      <w:rPr>
        <w:rFonts w:ascii="Wingdings" w:hAnsi="Wingdings" w:hint="default"/>
      </w:rPr>
    </w:lvl>
    <w:lvl w:ilvl="6" w:tplc="854A013C" w:tentative="1">
      <w:start w:val="1"/>
      <w:numFmt w:val="bullet"/>
      <w:lvlText w:val=""/>
      <w:lvlJc w:val="left"/>
      <w:pPr>
        <w:tabs>
          <w:tab w:val="num" w:pos="5040"/>
        </w:tabs>
        <w:ind w:left="5040" w:hanging="360"/>
      </w:pPr>
      <w:rPr>
        <w:rFonts w:ascii="Symbol" w:hAnsi="Symbol" w:hint="default"/>
      </w:rPr>
    </w:lvl>
    <w:lvl w:ilvl="7" w:tplc="CF627B7C" w:tentative="1">
      <w:start w:val="1"/>
      <w:numFmt w:val="bullet"/>
      <w:lvlText w:val="o"/>
      <w:lvlJc w:val="left"/>
      <w:pPr>
        <w:tabs>
          <w:tab w:val="num" w:pos="5760"/>
        </w:tabs>
        <w:ind w:left="5760" w:hanging="360"/>
      </w:pPr>
      <w:rPr>
        <w:rFonts w:ascii="Courier New" w:hAnsi="Courier New" w:hint="default"/>
      </w:rPr>
    </w:lvl>
    <w:lvl w:ilvl="8" w:tplc="D0D878C4" w:tentative="1">
      <w:start w:val="1"/>
      <w:numFmt w:val="bullet"/>
      <w:lvlText w:val=""/>
      <w:lvlJc w:val="left"/>
      <w:pPr>
        <w:tabs>
          <w:tab w:val="num" w:pos="6480"/>
        </w:tabs>
        <w:ind w:left="6480" w:hanging="360"/>
      </w:pPr>
      <w:rPr>
        <w:rFonts w:ascii="Wingdings" w:hAnsi="Wingdings" w:hint="default"/>
      </w:rPr>
    </w:lvl>
  </w:abstractNum>
  <w:abstractNum w:abstractNumId="21">
    <w:nsid w:val="57134C94"/>
    <w:multiLevelType w:val="hybridMultilevel"/>
    <w:tmpl w:val="09BCCD44"/>
    <w:lvl w:ilvl="0" w:tplc="E2C43E68">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59740F71"/>
    <w:multiLevelType w:val="hybridMultilevel"/>
    <w:tmpl w:val="31EC743C"/>
    <w:lvl w:ilvl="0" w:tplc="FB6C14A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61E4253D"/>
    <w:multiLevelType w:val="hybridMultilevel"/>
    <w:tmpl w:val="87F66AB0"/>
    <w:lvl w:ilvl="0" w:tplc="FB6C14A0">
      <w:start w:val="1"/>
      <w:numFmt w:val="decimal"/>
      <w:lvlText w:val="%1."/>
      <w:lvlJc w:val="left"/>
      <w:pPr>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64C23E38"/>
    <w:multiLevelType w:val="hybridMultilevel"/>
    <w:tmpl w:val="3FF03B72"/>
    <w:lvl w:ilvl="0" w:tplc="083E95FA">
      <w:start w:val="1"/>
      <w:numFmt w:val="decimal"/>
      <w:lvlText w:val="%1."/>
      <w:lvlJc w:val="left"/>
      <w:pPr>
        <w:ind w:left="720" w:hanging="360"/>
      </w:pPr>
      <w:rPr>
        <w:rFonts w:cs="Times New Roman" w:hint="default"/>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6BB95948"/>
    <w:multiLevelType w:val="hybridMultilevel"/>
    <w:tmpl w:val="F02420D8"/>
    <w:lvl w:ilvl="0" w:tplc="F4A064C8">
      <w:start w:val="1"/>
      <w:numFmt w:val="decimal"/>
      <w:lvlText w:val="%1."/>
      <w:lvlJc w:val="left"/>
      <w:pPr>
        <w:ind w:left="36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nsid w:val="6EF20687"/>
    <w:multiLevelType w:val="hybridMultilevel"/>
    <w:tmpl w:val="43465F54"/>
    <w:lvl w:ilvl="0" w:tplc="FB6C14A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nsid w:val="750172A9"/>
    <w:multiLevelType w:val="hybridMultilevel"/>
    <w:tmpl w:val="08D2D8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3"/>
  </w:num>
  <w:num w:numId="4">
    <w:abstractNumId w:val="10"/>
  </w:num>
  <w:num w:numId="5">
    <w:abstractNumId w:val="26"/>
  </w:num>
  <w:num w:numId="6">
    <w:abstractNumId w:val="15"/>
  </w:num>
  <w:num w:numId="7">
    <w:abstractNumId w:val="24"/>
  </w:num>
  <w:num w:numId="8">
    <w:abstractNumId w:val="8"/>
  </w:num>
  <w:num w:numId="9">
    <w:abstractNumId w:val="23"/>
  </w:num>
  <w:num w:numId="10">
    <w:abstractNumId w:val="0"/>
  </w:num>
  <w:num w:numId="11">
    <w:abstractNumId w:val="20"/>
  </w:num>
  <w:num w:numId="12">
    <w:abstractNumId w:val="19"/>
  </w:num>
  <w:num w:numId="13">
    <w:abstractNumId w:val="1"/>
  </w:num>
  <w:num w:numId="14">
    <w:abstractNumId w:val="16"/>
  </w:num>
  <w:num w:numId="15">
    <w:abstractNumId w:val="5"/>
  </w:num>
  <w:num w:numId="16">
    <w:abstractNumId w:val="4"/>
  </w:num>
  <w:num w:numId="17">
    <w:abstractNumId w:val="11"/>
  </w:num>
  <w:num w:numId="18">
    <w:abstractNumId w:val="22"/>
  </w:num>
  <w:num w:numId="19">
    <w:abstractNumId w:val="14"/>
  </w:num>
  <w:num w:numId="20">
    <w:abstractNumId w:val="17"/>
  </w:num>
  <w:num w:numId="21">
    <w:abstractNumId w:val="6"/>
  </w:num>
  <w:num w:numId="22">
    <w:abstractNumId w:val="21"/>
  </w:num>
  <w:num w:numId="23">
    <w:abstractNumId w:val="25"/>
  </w:num>
  <w:num w:numId="24">
    <w:abstractNumId w:val="27"/>
  </w:num>
  <w:num w:numId="25">
    <w:abstractNumId w:val="12"/>
  </w:num>
  <w:num w:numId="26">
    <w:abstractNumId w:val="18"/>
  </w:num>
  <w:num w:numId="27">
    <w:abstractNumId w:val="7"/>
  </w:num>
  <w:num w:numId="28">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4C"/>
    <w:rsid w:val="00002D0C"/>
    <w:rsid w:val="00010387"/>
    <w:rsid w:val="000109E2"/>
    <w:rsid w:val="00024F3D"/>
    <w:rsid w:val="00033A25"/>
    <w:rsid w:val="000364DF"/>
    <w:rsid w:val="00040B18"/>
    <w:rsid w:val="00040BA0"/>
    <w:rsid w:val="00042CCF"/>
    <w:rsid w:val="00054A03"/>
    <w:rsid w:val="00062DFF"/>
    <w:rsid w:val="00065E53"/>
    <w:rsid w:val="00067D8E"/>
    <w:rsid w:val="0007210F"/>
    <w:rsid w:val="00072E41"/>
    <w:rsid w:val="00073DF9"/>
    <w:rsid w:val="00076966"/>
    <w:rsid w:val="000800A2"/>
    <w:rsid w:val="0008145D"/>
    <w:rsid w:val="000963D8"/>
    <w:rsid w:val="0009650A"/>
    <w:rsid w:val="000A584B"/>
    <w:rsid w:val="000A6977"/>
    <w:rsid w:val="000A77EC"/>
    <w:rsid w:val="000B2196"/>
    <w:rsid w:val="000B31DB"/>
    <w:rsid w:val="000B7224"/>
    <w:rsid w:val="000C341D"/>
    <w:rsid w:val="000C6CF7"/>
    <w:rsid w:val="000C71FA"/>
    <w:rsid w:val="000D3267"/>
    <w:rsid w:val="000D4AAE"/>
    <w:rsid w:val="000D6F41"/>
    <w:rsid w:val="000E01EB"/>
    <w:rsid w:val="000E234A"/>
    <w:rsid w:val="000E45A7"/>
    <w:rsid w:val="000E6D82"/>
    <w:rsid w:val="000F5C95"/>
    <w:rsid w:val="000F62D5"/>
    <w:rsid w:val="000F75F2"/>
    <w:rsid w:val="001022AF"/>
    <w:rsid w:val="00107CC8"/>
    <w:rsid w:val="00115078"/>
    <w:rsid w:val="00120644"/>
    <w:rsid w:val="00136D9C"/>
    <w:rsid w:val="001419E4"/>
    <w:rsid w:val="0014353C"/>
    <w:rsid w:val="00151161"/>
    <w:rsid w:val="00151BF0"/>
    <w:rsid w:val="00164638"/>
    <w:rsid w:val="00167249"/>
    <w:rsid w:val="00174AE7"/>
    <w:rsid w:val="00177363"/>
    <w:rsid w:val="00177CE6"/>
    <w:rsid w:val="00194AF6"/>
    <w:rsid w:val="001A4BEF"/>
    <w:rsid w:val="001B1301"/>
    <w:rsid w:val="001B4148"/>
    <w:rsid w:val="001B5825"/>
    <w:rsid w:val="001C2F0B"/>
    <w:rsid w:val="001D1F63"/>
    <w:rsid w:val="001E018C"/>
    <w:rsid w:val="001E2223"/>
    <w:rsid w:val="001F4A23"/>
    <w:rsid w:val="00204F27"/>
    <w:rsid w:val="00213FA4"/>
    <w:rsid w:val="00217F55"/>
    <w:rsid w:val="00221791"/>
    <w:rsid w:val="002243C9"/>
    <w:rsid w:val="002249A2"/>
    <w:rsid w:val="00230FA9"/>
    <w:rsid w:val="00233865"/>
    <w:rsid w:val="002348A8"/>
    <w:rsid w:val="00235F27"/>
    <w:rsid w:val="00242F31"/>
    <w:rsid w:val="00246E2A"/>
    <w:rsid w:val="00251B43"/>
    <w:rsid w:val="00254044"/>
    <w:rsid w:val="00270169"/>
    <w:rsid w:val="00270D4E"/>
    <w:rsid w:val="002834EC"/>
    <w:rsid w:val="00286742"/>
    <w:rsid w:val="002879E0"/>
    <w:rsid w:val="00291E9B"/>
    <w:rsid w:val="002A2CBD"/>
    <w:rsid w:val="002A4463"/>
    <w:rsid w:val="002A44F4"/>
    <w:rsid w:val="002A4840"/>
    <w:rsid w:val="002A6A7A"/>
    <w:rsid w:val="002A70AB"/>
    <w:rsid w:val="002B5CA2"/>
    <w:rsid w:val="002C2716"/>
    <w:rsid w:val="002D26DE"/>
    <w:rsid w:val="002D536C"/>
    <w:rsid w:val="002D736C"/>
    <w:rsid w:val="002E24B2"/>
    <w:rsid w:val="002F16B4"/>
    <w:rsid w:val="002F2756"/>
    <w:rsid w:val="002F37B9"/>
    <w:rsid w:val="002F418A"/>
    <w:rsid w:val="002F5035"/>
    <w:rsid w:val="00300931"/>
    <w:rsid w:val="00301E34"/>
    <w:rsid w:val="00302AE0"/>
    <w:rsid w:val="00303DD8"/>
    <w:rsid w:val="003067D9"/>
    <w:rsid w:val="00306E34"/>
    <w:rsid w:val="0030762F"/>
    <w:rsid w:val="00311F2A"/>
    <w:rsid w:val="003206E6"/>
    <w:rsid w:val="0032180F"/>
    <w:rsid w:val="0032293F"/>
    <w:rsid w:val="00324E08"/>
    <w:rsid w:val="00330BF8"/>
    <w:rsid w:val="00333464"/>
    <w:rsid w:val="00343334"/>
    <w:rsid w:val="003455BD"/>
    <w:rsid w:val="0035475B"/>
    <w:rsid w:val="00355915"/>
    <w:rsid w:val="00364F42"/>
    <w:rsid w:val="003658C0"/>
    <w:rsid w:val="0036658F"/>
    <w:rsid w:val="00370492"/>
    <w:rsid w:val="00371042"/>
    <w:rsid w:val="00371ADF"/>
    <w:rsid w:val="003750D3"/>
    <w:rsid w:val="00377DAD"/>
    <w:rsid w:val="0038513B"/>
    <w:rsid w:val="00392034"/>
    <w:rsid w:val="00392F2F"/>
    <w:rsid w:val="003940D5"/>
    <w:rsid w:val="00397A73"/>
    <w:rsid w:val="003A0963"/>
    <w:rsid w:val="003B15F7"/>
    <w:rsid w:val="003B217A"/>
    <w:rsid w:val="003B4143"/>
    <w:rsid w:val="003B72D7"/>
    <w:rsid w:val="003D1BFC"/>
    <w:rsid w:val="003D53C4"/>
    <w:rsid w:val="003D6DF1"/>
    <w:rsid w:val="003E1A1A"/>
    <w:rsid w:val="003E1AC1"/>
    <w:rsid w:val="003F184D"/>
    <w:rsid w:val="003F1D31"/>
    <w:rsid w:val="003F67BD"/>
    <w:rsid w:val="003F7ADA"/>
    <w:rsid w:val="003F7EFA"/>
    <w:rsid w:val="00400FAA"/>
    <w:rsid w:val="0040593B"/>
    <w:rsid w:val="00406667"/>
    <w:rsid w:val="004103DE"/>
    <w:rsid w:val="0041133E"/>
    <w:rsid w:val="004238B1"/>
    <w:rsid w:val="004312B5"/>
    <w:rsid w:val="0043227E"/>
    <w:rsid w:val="00434416"/>
    <w:rsid w:val="00434E0E"/>
    <w:rsid w:val="00441E12"/>
    <w:rsid w:val="00442470"/>
    <w:rsid w:val="00443C7E"/>
    <w:rsid w:val="00445C33"/>
    <w:rsid w:val="004477C6"/>
    <w:rsid w:val="00447CC6"/>
    <w:rsid w:val="00450DC5"/>
    <w:rsid w:val="0045512A"/>
    <w:rsid w:val="004555C6"/>
    <w:rsid w:val="00457C44"/>
    <w:rsid w:val="00457DB9"/>
    <w:rsid w:val="00471A72"/>
    <w:rsid w:val="0049203A"/>
    <w:rsid w:val="00496DF4"/>
    <w:rsid w:val="004A54D7"/>
    <w:rsid w:val="004B3FFC"/>
    <w:rsid w:val="004B5518"/>
    <w:rsid w:val="004B7919"/>
    <w:rsid w:val="004C4E32"/>
    <w:rsid w:val="004C5982"/>
    <w:rsid w:val="004C6D20"/>
    <w:rsid w:val="004D1139"/>
    <w:rsid w:val="004D214E"/>
    <w:rsid w:val="004D2C62"/>
    <w:rsid w:val="004D2FAB"/>
    <w:rsid w:val="004D690D"/>
    <w:rsid w:val="004E19A1"/>
    <w:rsid w:val="004E2FC8"/>
    <w:rsid w:val="004F2019"/>
    <w:rsid w:val="0050649A"/>
    <w:rsid w:val="00510458"/>
    <w:rsid w:val="0051289C"/>
    <w:rsid w:val="00516FBC"/>
    <w:rsid w:val="00517571"/>
    <w:rsid w:val="00524B9D"/>
    <w:rsid w:val="0053788B"/>
    <w:rsid w:val="00546B32"/>
    <w:rsid w:val="00551B76"/>
    <w:rsid w:val="00554747"/>
    <w:rsid w:val="005556DD"/>
    <w:rsid w:val="005562F9"/>
    <w:rsid w:val="0055650D"/>
    <w:rsid w:val="00561066"/>
    <w:rsid w:val="00570410"/>
    <w:rsid w:val="005750A9"/>
    <w:rsid w:val="00581BFF"/>
    <w:rsid w:val="00587218"/>
    <w:rsid w:val="00590A7E"/>
    <w:rsid w:val="005934AF"/>
    <w:rsid w:val="00595BF0"/>
    <w:rsid w:val="00595D08"/>
    <w:rsid w:val="00597218"/>
    <w:rsid w:val="005978B9"/>
    <w:rsid w:val="005A3F81"/>
    <w:rsid w:val="005B037B"/>
    <w:rsid w:val="005B28A6"/>
    <w:rsid w:val="005B3236"/>
    <w:rsid w:val="005B76B2"/>
    <w:rsid w:val="005C5E0C"/>
    <w:rsid w:val="005C6B19"/>
    <w:rsid w:val="005D0FE4"/>
    <w:rsid w:val="005D17A1"/>
    <w:rsid w:val="005D189E"/>
    <w:rsid w:val="005D4252"/>
    <w:rsid w:val="005F1512"/>
    <w:rsid w:val="005F2195"/>
    <w:rsid w:val="00600D59"/>
    <w:rsid w:val="0060624C"/>
    <w:rsid w:val="00612A9B"/>
    <w:rsid w:val="00615483"/>
    <w:rsid w:val="0062281F"/>
    <w:rsid w:val="006231A3"/>
    <w:rsid w:val="00636604"/>
    <w:rsid w:val="0065060D"/>
    <w:rsid w:val="0065203F"/>
    <w:rsid w:val="006525DE"/>
    <w:rsid w:val="00665B65"/>
    <w:rsid w:val="00670CEE"/>
    <w:rsid w:val="006710FE"/>
    <w:rsid w:val="006729DD"/>
    <w:rsid w:val="00675197"/>
    <w:rsid w:val="006768BC"/>
    <w:rsid w:val="00683E8E"/>
    <w:rsid w:val="0068483D"/>
    <w:rsid w:val="00685F10"/>
    <w:rsid w:val="006949B3"/>
    <w:rsid w:val="006965B3"/>
    <w:rsid w:val="00697953"/>
    <w:rsid w:val="00697FE4"/>
    <w:rsid w:val="006A0A54"/>
    <w:rsid w:val="006A1B54"/>
    <w:rsid w:val="006A1FC8"/>
    <w:rsid w:val="006A335C"/>
    <w:rsid w:val="006B04C4"/>
    <w:rsid w:val="006B7E01"/>
    <w:rsid w:val="006C19D9"/>
    <w:rsid w:val="006C5330"/>
    <w:rsid w:val="006D5089"/>
    <w:rsid w:val="006D73D4"/>
    <w:rsid w:val="006F003C"/>
    <w:rsid w:val="006F43CF"/>
    <w:rsid w:val="006F55D5"/>
    <w:rsid w:val="00703519"/>
    <w:rsid w:val="00704474"/>
    <w:rsid w:val="00704B20"/>
    <w:rsid w:val="00705B68"/>
    <w:rsid w:val="007179AC"/>
    <w:rsid w:val="00717D49"/>
    <w:rsid w:val="007209D8"/>
    <w:rsid w:val="007211AC"/>
    <w:rsid w:val="007212C6"/>
    <w:rsid w:val="0072470D"/>
    <w:rsid w:val="00740FB8"/>
    <w:rsid w:val="007504E5"/>
    <w:rsid w:val="007508B8"/>
    <w:rsid w:val="007557EA"/>
    <w:rsid w:val="00766521"/>
    <w:rsid w:val="00774224"/>
    <w:rsid w:val="007805DF"/>
    <w:rsid w:val="00781DE4"/>
    <w:rsid w:val="007824A1"/>
    <w:rsid w:val="00782772"/>
    <w:rsid w:val="00783DCF"/>
    <w:rsid w:val="0078569B"/>
    <w:rsid w:val="00787B4C"/>
    <w:rsid w:val="007903B4"/>
    <w:rsid w:val="00795D5F"/>
    <w:rsid w:val="007A21A4"/>
    <w:rsid w:val="007A3621"/>
    <w:rsid w:val="007B0706"/>
    <w:rsid w:val="007B3D2C"/>
    <w:rsid w:val="007B63D4"/>
    <w:rsid w:val="007C1B2E"/>
    <w:rsid w:val="007C3329"/>
    <w:rsid w:val="007C33DF"/>
    <w:rsid w:val="007C5A5F"/>
    <w:rsid w:val="007D05FF"/>
    <w:rsid w:val="007D0B36"/>
    <w:rsid w:val="007D1F14"/>
    <w:rsid w:val="007D2405"/>
    <w:rsid w:val="007D2DE0"/>
    <w:rsid w:val="007D475F"/>
    <w:rsid w:val="007E063E"/>
    <w:rsid w:val="007E0A26"/>
    <w:rsid w:val="007E23FF"/>
    <w:rsid w:val="007E5C08"/>
    <w:rsid w:val="007F3622"/>
    <w:rsid w:val="007F6925"/>
    <w:rsid w:val="0080256B"/>
    <w:rsid w:val="0081034E"/>
    <w:rsid w:val="008123E4"/>
    <w:rsid w:val="00815A36"/>
    <w:rsid w:val="008249B6"/>
    <w:rsid w:val="00825536"/>
    <w:rsid w:val="0083397C"/>
    <w:rsid w:val="00835E78"/>
    <w:rsid w:val="00837A2D"/>
    <w:rsid w:val="00841A2E"/>
    <w:rsid w:val="00842FF4"/>
    <w:rsid w:val="008471A7"/>
    <w:rsid w:val="008475CD"/>
    <w:rsid w:val="00856848"/>
    <w:rsid w:val="00867A41"/>
    <w:rsid w:val="00881752"/>
    <w:rsid w:val="00882049"/>
    <w:rsid w:val="0088303E"/>
    <w:rsid w:val="00883B5D"/>
    <w:rsid w:val="0089534E"/>
    <w:rsid w:val="008A1280"/>
    <w:rsid w:val="008A2376"/>
    <w:rsid w:val="008A35AD"/>
    <w:rsid w:val="008A3CE4"/>
    <w:rsid w:val="008A3E6D"/>
    <w:rsid w:val="008A62D6"/>
    <w:rsid w:val="008B034F"/>
    <w:rsid w:val="008C4543"/>
    <w:rsid w:val="008C68A0"/>
    <w:rsid w:val="008D163F"/>
    <w:rsid w:val="008D493F"/>
    <w:rsid w:val="008D5D76"/>
    <w:rsid w:val="008D6709"/>
    <w:rsid w:val="008E5077"/>
    <w:rsid w:val="008E5BA6"/>
    <w:rsid w:val="008F030E"/>
    <w:rsid w:val="008F11DE"/>
    <w:rsid w:val="008F2DE0"/>
    <w:rsid w:val="008F5403"/>
    <w:rsid w:val="008F6396"/>
    <w:rsid w:val="008F747B"/>
    <w:rsid w:val="00900D01"/>
    <w:rsid w:val="00901BEC"/>
    <w:rsid w:val="00906303"/>
    <w:rsid w:val="009078E1"/>
    <w:rsid w:val="0091192A"/>
    <w:rsid w:val="00911C37"/>
    <w:rsid w:val="009172EE"/>
    <w:rsid w:val="00925902"/>
    <w:rsid w:val="00925E78"/>
    <w:rsid w:val="00931657"/>
    <w:rsid w:val="009349D1"/>
    <w:rsid w:val="0093724C"/>
    <w:rsid w:val="009373CC"/>
    <w:rsid w:val="00947CD3"/>
    <w:rsid w:val="00960817"/>
    <w:rsid w:val="009728E3"/>
    <w:rsid w:val="0097369C"/>
    <w:rsid w:val="00974FF4"/>
    <w:rsid w:val="009769C5"/>
    <w:rsid w:val="00977BE7"/>
    <w:rsid w:val="0098180A"/>
    <w:rsid w:val="00982B02"/>
    <w:rsid w:val="00996D41"/>
    <w:rsid w:val="009A1458"/>
    <w:rsid w:val="009A2DC7"/>
    <w:rsid w:val="009A36D4"/>
    <w:rsid w:val="009B594B"/>
    <w:rsid w:val="009B5D04"/>
    <w:rsid w:val="009C20C8"/>
    <w:rsid w:val="009D0574"/>
    <w:rsid w:val="009E3286"/>
    <w:rsid w:val="009E79EE"/>
    <w:rsid w:val="009F14AD"/>
    <w:rsid w:val="009F4438"/>
    <w:rsid w:val="00A00ABC"/>
    <w:rsid w:val="00A01E89"/>
    <w:rsid w:val="00A1013D"/>
    <w:rsid w:val="00A111A5"/>
    <w:rsid w:val="00A11512"/>
    <w:rsid w:val="00A16A4F"/>
    <w:rsid w:val="00A23F48"/>
    <w:rsid w:val="00A35444"/>
    <w:rsid w:val="00A40022"/>
    <w:rsid w:val="00A5002D"/>
    <w:rsid w:val="00A50A2C"/>
    <w:rsid w:val="00A52094"/>
    <w:rsid w:val="00A543BF"/>
    <w:rsid w:val="00A5525E"/>
    <w:rsid w:val="00A55D25"/>
    <w:rsid w:val="00A64EDC"/>
    <w:rsid w:val="00A67B50"/>
    <w:rsid w:val="00A70007"/>
    <w:rsid w:val="00A741D0"/>
    <w:rsid w:val="00A848A9"/>
    <w:rsid w:val="00A84E1F"/>
    <w:rsid w:val="00A85435"/>
    <w:rsid w:val="00A934C1"/>
    <w:rsid w:val="00A9669F"/>
    <w:rsid w:val="00AA17FA"/>
    <w:rsid w:val="00AA40DE"/>
    <w:rsid w:val="00AA55CB"/>
    <w:rsid w:val="00AA7818"/>
    <w:rsid w:val="00AB0969"/>
    <w:rsid w:val="00AB0A76"/>
    <w:rsid w:val="00AC1B2D"/>
    <w:rsid w:val="00AD0B73"/>
    <w:rsid w:val="00AD50BC"/>
    <w:rsid w:val="00AE0DFC"/>
    <w:rsid w:val="00AE4B32"/>
    <w:rsid w:val="00AF2791"/>
    <w:rsid w:val="00AF2A1A"/>
    <w:rsid w:val="00AF3B22"/>
    <w:rsid w:val="00AF7F36"/>
    <w:rsid w:val="00B03DB5"/>
    <w:rsid w:val="00B04441"/>
    <w:rsid w:val="00B05239"/>
    <w:rsid w:val="00B12627"/>
    <w:rsid w:val="00B13C7B"/>
    <w:rsid w:val="00B15641"/>
    <w:rsid w:val="00B1758B"/>
    <w:rsid w:val="00B27852"/>
    <w:rsid w:val="00B3225F"/>
    <w:rsid w:val="00B33C0D"/>
    <w:rsid w:val="00B35900"/>
    <w:rsid w:val="00B372C8"/>
    <w:rsid w:val="00B40A5D"/>
    <w:rsid w:val="00B43648"/>
    <w:rsid w:val="00B44EB8"/>
    <w:rsid w:val="00B45FD2"/>
    <w:rsid w:val="00B474FD"/>
    <w:rsid w:val="00B56804"/>
    <w:rsid w:val="00B56A4D"/>
    <w:rsid w:val="00B61289"/>
    <w:rsid w:val="00B61CB1"/>
    <w:rsid w:val="00B62635"/>
    <w:rsid w:val="00B62D18"/>
    <w:rsid w:val="00B663D3"/>
    <w:rsid w:val="00B679CA"/>
    <w:rsid w:val="00B67DDB"/>
    <w:rsid w:val="00B753B9"/>
    <w:rsid w:val="00B81549"/>
    <w:rsid w:val="00B83206"/>
    <w:rsid w:val="00B835A1"/>
    <w:rsid w:val="00B91FA2"/>
    <w:rsid w:val="00B9494C"/>
    <w:rsid w:val="00BA51E7"/>
    <w:rsid w:val="00BA5BC7"/>
    <w:rsid w:val="00BA764C"/>
    <w:rsid w:val="00BB39C8"/>
    <w:rsid w:val="00BB5107"/>
    <w:rsid w:val="00BB65A0"/>
    <w:rsid w:val="00BC0EB4"/>
    <w:rsid w:val="00BD04CB"/>
    <w:rsid w:val="00BD06C9"/>
    <w:rsid w:val="00BE37ED"/>
    <w:rsid w:val="00BE63C0"/>
    <w:rsid w:val="00BF097C"/>
    <w:rsid w:val="00BF4A20"/>
    <w:rsid w:val="00BF5A8F"/>
    <w:rsid w:val="00C022EB"/>
    <w:rsid w:val="00C0667B"/>
    <w:rsid w:val="00C07580"/>
    <w:rsid w:val="00C15182"/>
    <w:rsid w:val="00C2032F"/>
    <w:rsid w:val="00C240DE"/>
    <w:rsid w:val="00C26F29"/>
    <w:rsid w:val="00C32CA2"/>
    <w:rsid w:val="00C336FE"/>
    <w:rsid w:val="00C3421E"/>
    <w:rsid w:val="00C36527"/>
    <w:rsid w:val="00C377E5"/>
    <w:rsid w:val="00C43413"/>
    <w:rsid w:val="00C438E4"/>
    <w:rsid w:val="00C45BB7"/>
    <w:rsid w:val="00C52320"/>
    <w:rsid w:val="00C55013"/>
    <w:rsid w:val="00C55FD5"/>
    <w:rsid w:val="00C56D6B"/>
    <w:rsid w:val="00C60077"/>
    <w:rsid w:val="00C656BF"/>
    <w:rsid w:val="00C70316"/>
    <w:rsid w:val="00C715D2"/>
    <w:rsid w:val="00C725D6"/>
    <w:rsid w:val="00C73C73"/>
    <w:rsid w:val="00C74C55"/>
    <w:rsid w:val="00C76C36"/>
    <w:rsid w:val="00C77C43"/>
    <w:rsid w:val="00C8557A"/>
    <w:rsid w:val="00C905DA"/>
    <w:rsid w:val="00C94CE5"/>
    <w:rsid w:val="00C94CEB"/>
    <w:rsid w:val="00C966DA"/>
    <w:rsid w:val="00C9749A"/>
    <w:rsid w:val="00CA34A2"/>
    <w:rsid w:val="00CB0AD8"/>
    <w:rsid w:val="00CB1735"/>
    <w:rsid w:val="00CB21C7"/>
    <w:rsid w:val="00CB6B8A"/>
    <w:rsid w:val="00CC2820"/>
    <w:rsid w:val="00CC29B4"/>
    <w:rsid w:val="00CC2CA0"/>
    <w:rsid w:val="00CD14A8"/>
    <w:rsid w:val="00CD43C0"/>
    <w:rsid w:val="00CD54D3"/>
    <w:rsid w:val="00CD6273"/>
    <w:rsid w:val="00CD71FA"/>
    <w:rsid w:val="00CE7471"/>
    <w:rsid w:val="00CF33BE"/>
    <w:rsid w:val="00CF5B71"/>
    <w:rsid w:val="00CF76A8"/>
    <w:rsid w:val="00D0292C"/>
    <w:rsid w:val="00D0356B"/>
    <w:rsid w:val="00D105A2"/>
    <w:rsid w:val="00D177CA"/>
    <w:rsid w:val="00D17F8F"/>
    <w:rsid w:val="00D213EA"/>
    <w:rsid w:val="00D272B2"/>
    <w:rsid w:val="00D30612"/>
    <w:rsid w:val="00D34343"/>
    <w:rsid w:val="00D4185C"/>
    <w:rsid w:val="00D41DBA"/>
    <w:rsid w:val="00D451C8"/>
    <w:rsid w:val="00D50AEF"/>
    <w:rsid w:val="00D60D2E"/>
    <w:rsid w:val="00D61472"/>
    <w:rsid w:val="00D618D0"/>
    <w:rsid w:val="00D61D8F"/>
    <w:rsid w:val="00D65ECA"/>
    <w:rsid w:val="00D667F9"/>
    <w:rsid w:val="00D749EE"/>
    <w:rsid w:val="00D77E69"/>
    <w:rsid w:val="00D8129F"/>
    <w:rsid w:val="00D81AEA"/>
    <w:rsid w:val="00D841E8"/>
    <w:rsid w:val="00D91C14"/>
    <w:rsid w:val="00D95587"/>
    <w:rsid w:val="00D969E5"/>
    <w:rsid w:val="00DA1D6C"/>
    <w:rsid w:val="00DA7F1F"/>
    <w:rsid w:val="00DC2CE6"/>
    <w:rsid w:val="00DC3144"/>
    <w:rsid w:val="00DC6285"/>
    <w:rsid w:val="00DD0446"/>
    <w:rsid w:val="00DD43FF"/>
    <w:rsid w:val="00DD5980"/>
    <w:rsid w:val="00DE0646"/>
    <w:rsid w:val="00DE3229"/>
    <w:rsid w:val="00DE45C3"/>
    <w:rsid w:val="00DE6D08"/>
    <w:rsid w:val="00DF6DA7"/>
    <w:rsid w:val="00E04C53"/>
    <w:rsid w:val="00E05BCD"/>
    <w:rsid w:val="00E0619F"/>
    <w:rsid w:val="00E165DC"/>
    <w:rsid w:val="00E1682D"/>
    <w:rsid w:val="00E26A29"/>
    <w:rsid w:val="00E26ABC"/>
    <w:rsid w:val="00E30EF3"/>
    <w:rsid w:val="00E32BA3"/>
    <w:rsid w:val="00E4251F"/>
    <w:rsid w:val="00E4453F"/>
    <w:rsid w:val="00E51887"/>
    <w:rsid w:val="00E55599"/>
    <w:rsid w:val="00E6345D"/>
    <w:rsid w:val="00E71A6A"/>
    <w:rsid w:val="00E76759"/>
    <w:rsid w:val="00E81874"/>
    <w:rsid w:val="00E83B54"/>
    <w:rsid w:val="00E86148"/>
    <w:rsid w:val="00E909B9"/>
    <w:rsid w:val="00E91546"/>
    <w:rsid w:val="00EA1378"/>
    <w:rsid w:val="00EA14DF"/>
    <w:rsid w:val="00EA6AB1"/>
    <w:rsid w:val="00EB2F0D"/>
    <w:rsid w:val="00EB32E7"/>
    <w:rsid w:val="00EB639E"/>
    <w:rsid w:val="00EC72FD"/>
    <w:rsid w:val="00ED0E40"/>
    <w:rsid w:val="00ED13FF"/>
    <w:rsid w:val="00ED305F"/>
    <w:rsid w:val="00ED43A2"/>
    <w:rsid w:val="00ED60CD"/>
    <w:rsid w:val="00EE1B48"/>
    <w:rsid w:val="00EE1FF3"/>
    <w:rsid w:val="00EE3DEC"/>
    <w:rsid w:val="00EE3EF2"/>
    <w:rsid w:val="00EF4534"/>
    <w:rsid w:val="00EF6CAA"/>
    <w:rsid w:val="00EF7792"/>
    <w:rsid w:val="00F0065F"/>
    <w:rsid w:val="00F03401"/>
    <w:rsid w:val="00F1050A"/>
    <w:rsid w:val="00F12362"/>
    <w:rsid w:val="00F13C0A"/>
    <w:rsid w:val="00F16638"/>
    <w:rsid w:val="00F21EAD"/>
    <w:rsid w:val="00F2463A"/>
    <w:rsid w:val="00F338F5"/>
    <w:rsid w:val="00F3454A"/>
    <w:rsid w:val="00F37707"/>
    <w:rsid w:val="00F44C51"/>
    <w:rsid w:val="00F4507C"/>
    <w:rsid w:val="00F47AE7"/>
    <w:rsid w:val="00F5667F"/>
    <w:rsid w:val="00F56789"/>
    <w:rsid w:val="00F57755"/>
    <w:rsid w:val="00F70C69"/>
    <w:rsid w:val="00F710DA"/>
    <w:rsid w:val="00F71617"/>
    <w:rsid w:val="00F721D9"/>
    <w:rsid w:val="00F75DBC"/>
    <w:rsid w:val="00F8002E"/>
    <w:rsid w:val="00F84790"/>
    <w:rsid w:val="00F86EBB"/>
    <w:rsid w:val="00FA2A39"/>
    <w:rsid w:val="00FA6903"/>
    <w:rsid w:val="00FB187C"/>
    <w:rsid w:val="00FB19CC"/>
    <w:rsid w:val="00FB2E3B"/>
    <w:rsid w:val="00FB56C8"/>
    <w:rsid w:val="00FB7846"/>
    <w:rsid w:val="00FC4228"/>
    <w:rsid w:val="00FC5026"/>
    <w:rsid w:val="00FD38F0"/>
    <w:rsid w:val="00FE13E9"/>
    <w:rsid w:val="00FF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494C"/>
    <w:rPr>
      <w:rFonts w:ascii="Arial" w:eastAsia="Times New Roman" w:hAnsi="Arial"/>
      <w:szCs w:val="24"/>
    </w:rPr>
  </w:style>
  <w:style w:type="paragraph" w:styleId="Nadpis1">
    <w:name w:val="heading 1"/>
    <w:basedOn w:val="Normln"/>
    <w:next w:val="Normln"/>
    <w:link w:val="Nadpis1Char"/>
    <w:qFormat/>
    <w:locked/>
    <w:rsid w:val="00A741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semiHidden/>
    <w:unhideWhenUsed/>
    <w:qFormat/>
    <w:locked/>
    <w:rsid w:val="00067D8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semiHidden/>
    <w:unhideWhenUsed/>
    <w:qFormat/>
    <w:locked/>
    <w:rsid w:val="00685F1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9"/>
    <w:qFormat/>
    <w:rsid w:val="00B9494C"/>
    <w:pPr>
      <w:spacing w:before="240" w:after="60"/>
      <w:outlineLvl w:val="4"/>
    </w:pPr>
    <w:rPr>
      <w:rFonts w:ascii="Times New Roman" w:hAnsi="Times New Roman"/>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basedOn w:val="Standardnpsmoodstavce"/>
    <w:link w:val="Nadpis5"/>
    <w:uiPriority w:val="9"/>
    <w:semiHidden/>
    <w:locked/>
    <w:rsid w:val="00B9494C"/>
    <w:rPr>
      <w:rFonts w:ascii="Times New Roman" w:hAnsi="Times New Roman" w:cs="Times New Roman"/>
      <w:b/>
      <w:bCs/>
      <w:i/>
      <w:iCs/>
      <w:sz w:val="26"/>
      <w:szCs w:val="26"/>
      <w:lang w:eastAsia="cs-CZ"/>
    </w:rPr>
  </w:style>
  <w:style w:type="character" w:styleId="Hypertextovodkaz">
    <w:name w:val="Hyperlink"/>
    <w:basedOn w:val="Standardnpsmoodstavce"/>
    <w:uiPriority w:val="99"/>
    <w:rsid w:val="00B9494C"/>
    <w:rPr>
      <w:rFonts w:cs="Times New Roman"/>
      <w:color w:val="0000FF"/>
      <w:u w:val="single"/>
    </w:rPr>
  </w:style>
  <w:style w:type="paragraph" w:styleId="Zhlav">
    <w:name w:val="header"/>
    <w:basedOn w:val="Normln"/>
    <w:link w:val="ZhlavChar"/>
    <w:uiPriority w:val="99"/>
    <w:rsid w:val="00B9494C"/>
    <w:pPr>
      <w:tabs>
        <w:tab w:val="center" w:pos="4536"/>
        <w:tab w:val="right" w:pos="9072"/>
      </w:tabs>
    </w:pPr>
  </w:style>
  <w:style w:type="character" w:customStyle="1" w:styleId="ZhlavChar">
    <w:name w:val="Záhlaví Char"/>
    <w:basedOn w:val="Standardnpsmoodstavce"/>
    <w:link w:val="Zhlav"/>
    <w:uiPriority w:val="99"/>
    <w:locked/>
    <w:rsid w:val="00B9494C"/>
    <w:rPr>
      <w:rFonts w:ascii="Arial" w:hAnsi="Arial" w:cs="Times New Roman"/>
      <w:sz w:val="24"/>
      <w:szCs w:val="24"/>
      <w:lang w:eastAsia="cs-CZ"/>
    </w:rPr>
  </w:style>
  <w:style w:type="paragraph" w:styleId="Zkladntext">
    <w:name w:val="Body Text"/>
    <w:basedOn w:val="Normln"/>
    <w:link w:val="ZkladntextChar"/>
    <w:uiPriority w:val="99"/>
    <w:rsid w:val="00B9494C"/>
    <w:pPr>
      <w:jc w:val="both"/>
    </w:pPr>
    <w:rPr>
      <w:rFonts w:ascii="Times New Roman" w:hAnsi="Times New Roman"/>
      <w:sz w:val="24"/>
    </w:rPr>
  </w:style>
  <w:style w:type="character" w:customStyle="1" w:styleId="ZkladntextChar">
    <w:name w:val="Základní text Char"/>
    <w:basedOn w:val="Standardnpsmoodstavce"/>
    <w:link w:val="Zkladntext"/>
    <w:uiPriority w:val="99"/>
    <w:locked/>
    <w:rsid w:val="00B9494C"/>
    <w:rPr>
      <w:rFonts w:ascii="Times New Roman" w:hAnsi="Times New Roman" w:cs="Times New Roman"/>
      <w:sz w:val="24"/>
      <w:szCs w:val="24"/>
      <w:lang w:eastAsia="cs-CZ"/>
    </w:rPr>
  </w:style>
  <w:style w:type="paragraph" w:styleId="Zkladntext2">
    <w:name w:val="Body Text 2"/>
    <w:basedOn w:val="Normln"/>
    <w:link w:val="Zkladntext2Char"/>
    <w:uiPriority w:val="99"/>
    <w:rsid w:val="00B9494C"/>
    <w:pPr>
      <w:jc w:val="both"/>
    </w:pPr>
    <w:rPr>
      <w:rFonts w:ascii="Times New Roman" w:hAnsi="Times New Roman"/>
      <w:sz w:val="24"/>
    </w:rPr>
  </w:style>
  <w:style w:type="character" w:customStyle="1" w:styleId="Zkladntext2Char">
    <w:name w:val="Základní text 2 Char"/>
    <w:basedOn w:val="Standardnpsmoodstavce"/>
    <w:link w:val="Zkladntext2"/>
    <w:uiPriority w:val="99"/>
    <w:locked/>
    <w:rsid w:val="00B9494C"/>
    <w:rPr>
      <w:rFonts w:ascii="Times New Roman" w:hAnsi="Times New Roman" w:cs="Times New Roman"/>
      <w:sz w:val="24"/>
      <w:szCs w:val="24"/>
      <w:lang w:eastAsia="cs-CZ"/>
    </w:rPr>
  </w:style>
  <w:style w:type="paragraph" w:styleId="Zkladntext3">
    <w:name w:val="Body Text 3"/>
    <w:basedOn w:val="Normln"/>
    <w:link w:val="Zkladntext3Char"/>
    <w:uiPriority w:val="99"/>
    <w:rsid w:val="00B9494C"/>
    <w:pPr>
      <w:jc w:val="center"/>
    </w:pPr>
    <w:rPr>
      <w:rFonts w:ascii="Times New Roman" w:hAnsi="Times New Roman"/>
      <w:sz w:val="24"/>
    </w:rPr>
  </w:style>
  <w:style w:type="character" w:customStyle="1" w:styleId="Zkladntext3Char">
    <w:name w:val="Základní text 3 Char"/>
    <w:basedOn w:val="Standardnpsmoodstavce"/>
    <w:link w:val="Zkladntext3"/>
    <w:uiPriority w:val="99"/>
    <w:locked/>
    <w:rsid w:val="00B9494C"/>
    <w:rPr>
      <w:rFonts w:ascii="Times New Roman" w:hAnsi="Times New Roman" w:cs="Times New Roman"/>
      <w:sz w:val="24"/>
      <w:szCs w:val="24"/>
      <w:lang w:eastAsia="cs-CZ"/>
    </w:rPr>
  </w:style>
  <w:style w:type="character" w:customStyle="1" w:styleId="OdstavecseseznamemChar">
    <w:name w:val="Odstavec se seznamem Char"/>
    <w:link w:val="Odstavecseseznamem"/>
    <w:uiPriority w:val="99"/>
    <w:locked/>
    <w:rsid w:val="00B9494C"/>
    <w:rPr>
      <w:rFonts w:ascii="Arial" w:hAnsi="Arial"/>
      <w:sz w:val="24"/>
      <w:lang w:eastAsia="cs-CZ"/>
    </w:rPr>
  </w:style>
  <w:style w:type="paragraph" w:styleId="Odstavecseseznamem">
    <w:name w:val="List Paragraph"/>
    <w:basedOn w:val="Normln"/>
    <w:link w:val="OdstavecseseznamemChar"/>
    <w:uiPriority w:val="34"/>
    <w:qFormat/>
    <w:rsid w:val="00B9494C"/>
    <w:pPr>
      <w:ind w:left="708"/>
    </w:pPr>
    <w:rPr>
      <w:rFonts w:eastAsia="Calibri"/>
      <w:sz w:val="24"/>
      <w:szCs w:val="20"/>
    </w:rPr>
  </w:style>
  <w:style w:type="character" w:styleId="Odkaznakoment">
    <w:name w:val="annotation reference"/>
    <w:basedOn w:val="Standardnpsmoodstavce"/>
    <w:uiPriority w:val="99"/>
    <w:semiHidden/>
    <w:rsid w:val="001419E4"/>
    <w:rPr>
      <w:rFonts w:cs="Times New Roman"/>
      <w:sz w:val="16"/>
      <w:szCs w:val="16"/>
    </w:rPr>
  </w:style>
  <w:style w:type="paragraph" w:styleId="Textkomente">
    <w:name w:val="annotation text"/>
    <w:basedOn w:val="Normln"/>
    <w:link w:val="TextkomenteChar"/>
    <w:uiPriority w:val="99"/>
    <w:semiHidden/>
    <w:rsid w:val="001419E4"/>
    <w:rPr>
      <w:sz w:val="20"/>
      <w:szCs w:val="20"/>
    </w:rPr>
  </w:style>
  <w:style w:type="character" w:customStyle="1" w:styleId="TextkomenteChar">
    <w:name w:val="Text komentáře Char"/>
    <w:basedOn w:val="Standardnpsmoodstavce"/>
    <w:link w:val="Textkomente"/>
    <w:uiPriority w:val="99"/>
    <w:semiHidden/>
    <w:locked/>
    <w:rsid w:val="001419E4"/>
    <w:rPr>
      <w:rFonts w:ascii="Arial" w:hAnsi="Arial" w:cs="Times New Roman"/>
      <w:sz w:val="20"/>
      <w:szCs w:val="20"/>
      <w:lang w:eastAsia="cs-CZ"/>
    </w:rPr>
  </w:style>
  <w:style w:type="paragraph" w:styleId="Pedmtkomente">
    <w:name w:val="annotation subject"/>
    <w:basedOn w:val="Textkomente"/>
    <w:next w:val="Textkomente"/>
    <w:link w:val="PedmtkomenteChar"/>
    <w:uiPriority w:val="99"/>
    <w:semiHidden/>
    <w:rsid w:val="001419E4"/>
    <w:rPr>
      <w:b/>
      <w:bCs/>
    </w:rPr>
  </w:style>
  <w:style w:type="character" w:customStyle="1" w:styleId="PedmtkomenteChar">
    <w:name w:val="Předmět komentáře Char"/>
    <w:basedOn w:val="TextkomenteChar"/>
    <w:link w:val="Pedmtkomente"/>
    <w:uiPriority w:val="99"/>
    <w:semiHidden/>
    <w:locked/>
    <w:rsid w:val="001419E4"/>
    <w:rPr>
      <w:rFonts w:ascii="Arial" w:hAnsi="Arial" w:cs="Times New Roman"/>
      <w:b/>
      <w:bCs/>
      <w:sz w:val="20"/>
      <w:szCs w:val="20"/>
      <w:lang w:eastAsia="cs-CZ"/>
    </w:rPr>
  </w:style>
  <w:style w:type="paragraph" w:styleId="Textbubliny">
    <w:name w:val="Balloon Text"/>
    <w:basedOn w:val="Normln"/>
    <w:link w:val="TextbublinyChar"/>
    <w:uiPriority w:val="99"/>
    <w:semiHidden/>
    <w:rsid w:val="001419E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419E4"/>
    <w:rPr>
      <w:rFonts w:ascii="Tahoma" w:hAnsi="Tahoma" w:cs="Tahoma"/>
      <w:sz w:val="16"/>
      <w:szCs w:val="16"/>
      <w:lang w:eastAsia="cs-CZ"/>
    </w:rPr>
  </w:style>
  <w:style w:type="paragraph" w:styleId="Revize">
    <w:name w:val="Revision"/>
    <w:hidden/>
    <w:uiPriority w:val="99"/>
    <w:semiHidden/>
    <w:rsid w:val="00740FB8"/>
    <w:rPr>
      <w:rFonts w:ascii="Arial" w:eastAsia="Times New Roman" w:hAnsi="Arial"/>
      <w:szCs w:val="24"/>
    </w:rPr>
  </w:style>
  <w:style w:type="paragraph" w:styleId="Nzev">
    <w:name w:val="Title"/>
    <w:basedOn w:val="Normln"/>
    <w:link w:val="NzevChar"/>
    <w:uiPriority w:val="99"/>
    <w:qFormat/>
    <w:rsid w:val="000A584B"/>
    <w:pPr>
      <w:jc w:val="center"/>
    </w:pPr>
    <w:rPr>
      <w:rFonts w:ascii="Arial Narrow" w:hAnsi="Arial Narrow"/>
      <w:b/>
      <w:sz w:val="28"/>
      <w:szCs w:val="20"/>
    </w:rPr>
  </w:style>
  <w:style w:type="character" w:customStyle="1" w:styleId="NzevChar">
    <w:name w:val="Název Char"/>
    <w:basedOn w:val="Standardnpsmoodstavce"/>
    <w:link w:val="Nzev"/>
    <w:uiPriority w:val="99"/>
    <w:locked/>
    <w:rsid w:val="000A584B"/>
    <w:rPr>
      <w:rFonts w:ascii="Arial Narrow" w:hAnsi="Arial Narrow" w:cs="Times New Roman"/>
      <w:b/>
      <w:sz w:val="28"/>
    </w:rPr>
  </w:style>
  <w:style w:type="paragraph" w:styleId="Normlnweb">
    <w:name w:val="Normal (Web)"/>
    <w:basedOn w:val="Normln"/>
    <w:uiPriority w:val="99"/>
    <w:semiHidden/>
    <w:rsid w:val="00B62D18"/>
    <w:pPr>
      <w:spacing w:before="100" w:beforeAutospacing="1" w:after="100" w:afterAutospacing="1"/>
    </w:pPr>
    <w:rPr>
      <w:rFonts w:ascii="Times New Roman" w:hAnsi="Times New Roman"/>
      <w:sz w:val="24"/>
    </w:rPr>
  </w:style>
  <w:style w:type="character" w:styleId="Siln">
    <w:name w:val="Strong"/>
    <w:basedOn w:val="Standardnpsmoodstavce"/>
    <w:uiPriority w:val="99"/>
    <w:qFormat/>
    <w:rsid w:val="00B62D18"/>
    <w:rPr>
      <w:rFonts w:cs="Times New Roman"/>
      <w:b/>
      <w:bCs/>
    </w:rPr>
  </w:style>
  <w:style w:type="paragraph" w:customStyle="1" w:styleId="Smlouva-Odrky1">
    <w:name w:val="Smlouva - Odrážky 1"/>
    <w:basedOn w:val="Normln"/>
    <w:uiPriority w:val="99"/>
    <w:rsid w:val="0050649A"/>
    <w:pPr>
      <w:numPr>
        <w:numId w:val="11"/>
      </w:numPr>
      <w:spacing w:before="120" w:line="240" w:lineRule="exact"/>
      <w:ind w:left="1078" w:hanging="284"/>
    </w:pPr>
    <w:rPr>
      <w:rFonts w:eastAsia="Calibri"/>
      <w:kern w:val="20"/>
      <w:sz w:val="20"/>
      <w:szCs w:val="20"/>
    </w:rPr>
  </w:style>
  <w:style w:type="paragraph" w:styleId="Zpat">
    <w:name w:val="footer"/>
    <w:basedOn w:val="Normln"/>
    <w:link w:val="ZpatChar"/>
    <w:uiPriority w:val="99"/>
    <w:rsid w:val="00C2032F"/>
    <w:pPr>
      <w:tabs>
        <w:tab w:val="center" w:pos="4536"/>
        <w:tab w:val="right" w:pos="9072"/>
      </w:tabs>
    </w:pPr>
  </w:style>
  <w:style w:type="character" w:customStyle="1" w:styleId="ZpatChar">
    <w:name w:val="Zápatí Char"/>
    <w:basedOn w:val="Standardnpsmoodstavce"/>
    <w:link w:val="Zpat"/>
    <w:uiPriority w:val="99"/>
    <w:locked/>
    <w:rsid w:val="00C2032F"/>
    <w:rPr>
      <w:rFonts w:ascii="Arial" w:hAnsi="Arial" w:cs="Times New Roman"/>
      <w:sz w:val="24"/>
      <w:szCs w:val="24"/>
    </w:rPr>
  </w:style>
  <w:style w:type="paragraph" w:styleId="Bezmezer">
    <w:name w:val="No Spacing"/>
    <w:uiPriority w:val="99"/>
    <w:qFormat/>
    <w:rsid w:val="00072E41"/>
    <w:rPr>
      <w:lang w:eastAsia="en-US"/>
    </w:rPr>
  </w:style>
  <w:style w:type="character" w:customStyle="1" w:styleId="Zkladntext0">
    <w:name w:val="Základní text_"/>
    <w:basedOn w:val="Standardnpsmoodstavce"/>
    <w:link w:val="Zkladntext30"/>
    <w:uiPriority w:val="99"/>
    <w:locked/>
    <w:rsid w:val="00E55599"/>
    <w:rPr>
      <w:rFonts w:ascii="Arial" w:hAnsi="Arial" w:cs="Arial"/>
      <w:shd w:val="clear" w:color="auto" w:fill="FFFFFF"/>
    </w:rPr>
  </w:style>
  <w:style w:type="paragraph" w:customStyle="1" w:styleId="Zkladntext30">
    <w:name w:val="Základní text3"/>
    <w:basedOn w:val="Normln"/>
    <w:link w:val="Zkladntext0"/>
    <w:uiPriority w:val="99"/>
    <w:rsid w:val="00E55599"/>
    <w:pPr>
      <w:widowControl w:val="0"/>
      <w:shd w:val="clear" w:color="auto" w:fill="FFFFFF"/>
      <w:spacing w:after="120" w:line="240" w:lineRule="atLeast"/>
      <w:ind w:hanging="600"/>
      <w:jc w:val="right"/>
    </w:pPr>
    <w:rPr>
      <w:rFonts w:cs="Arial"/>
      <w:sz w:val="20"/>
      <w:szCs w:val="20"/>
    </w:rPr>
  </w:style>
  <w:style w:type="character" w:customStyle="1" w:styleId="Zkladntext5">
    <w:name w:val="Základní text (5)_"/>
    <w:basedOn w:val="Standardnpsmoodstavce"/>
    <w:link w:val="Zkladntext50"/>
    <w:uiPriority w:val="99"/>
    <w:locked/>
    <w:rsid w:val="003D1BFC"/>
    <w:rPr>
      <w:rFonts w:ascii="Arial" w:hAnsi="Arial" w:cs="Arial"/>
      <w:b/>
      <w:bCs/>
      <w:shd w:val="clear" w:color="auto" w:fill="FFFFFF"/>
    </w:rPr>
  </w:style>
  <w:style w:type="paragraph" w:customStyle="1" w:styleId="Zkladntext50">
    <w:name w:val="Základní text (5)"/>
    <w:basedOn w:val="Normln"/>
    <w:link w:val="Zkladntext5"/>
    <w:uiPriority w:val="99"/>
    <w:rsid w:val="003D1BFC"/>
    <w:pPr>
      <w:widowControl w:val="0"/>
      <w:shd w:val="clear" w:color="auto" w:fill="FFFFFF"/>
      <w:spacing w:before="660" w:after="180" w:line="240" w:lineRule="atLeast"/>
    </w:pPr>
    <w:rPr>
      <w:rFonts w:cs="Arial"/>
      <w:b/>
      <w:bCs/>
      <w:sz w:val="20"/>
      <w:szCs w:val="20"/>
    </w:rPr>
  </w:style>
  <w:style w:type="character" w:customStyle="1" w:styleId="Nadpis1Char">
    <w:name w:val="Nadpis 1 Char"/>
    <w:basedOn w:val="Standardnpsmoodstavce"/>
    <w:link w:val="Nadpis1"/>
    <w:rsid w:val="00A741D0"/>
    <w:rPr>
      <w:rFonts w:asciiTheme="majorHAnsi" w:eastAsiaTheme="majorEastAsia" w:hAnsiTheme="majorHAnsi" w:cstheme="majorBidi"/>
      <w:b/>
      <w:bCs/>
      <w:color w:val="365F91" w:themeColor="accent1" w:themeShade="BF"/>
      <w:sz w:val="28"/>
      <w:szCs w:val="28"/>
    </w:rPr>
  </w:style>
  <w:style w:type="character" w:customStyle="1" w:styleId="Nadpis3Char">
    <w:name w:val="Nadpis 3 Char"/>
    <w:basedOn w:val="Standardnpsmoodstavce"/>
    <w:link w:val="Nadpis3"/>
    <w:semiHidden/>
    <w:rsid w:val="00685F10"/>
    <w:rPr>
      <w:rFonts w:asciiTheme="majorHAnsi" w:eastAsiaTheme="majorEastAsia" w:hAnsiTheme="majorHAnsi" w:cstheme="majorBidi"/>
      <w:b/>
      <w:bCs/>
      <w:color w:val="4F81BD" w:themeColor="accent1"/>
      <w:szCs w:val="24"/>
    </w:rPr>
  </w:style>
  <w:style w:type="paragraph" w:customStyle="1" w:styleId="Default">
    <w:name w:val="Default"/>
    <w:rsid w:val="001F4A23"/>
    <w:pPr>
      <w:autoSpaceDE w:val="0"/>
      <w:autoSpaceDN w:val="0"/>
      <w:adjustRightInd w:val="0"/>
    </w:pPr>
    <w:rPr>
      <w:rFonts w:ascii="Times New Roman" w:eastAsiaTheme="minorHAnsi" w:hAnsi="Times New Roman"/>
      <w:color w:val="000000"/>
      <w:sz w:val="24"/>
      <w:szCs w:val="24"/>
      <w:lang w:val="en-US" w:eastAsia="en-US"/>
    </w:rPr>
  </w:style>
  <w:style w:type="character" w:customStyle="1" w:styleId="Nadpis2Char">
    <w:name w:val="Nadpis 2 Char"/>
    <w:basedOn w:val="Standardnpsmoodstavce"/>
    <w:link w:val="Nadpis2"/>
    <w:semiHidden/>
    <w:rsid w:val="00067D8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494C"/>
    <w:rPr>
      <w:rFonts w:ascii="Arial" w:eastAsia="Times New Roman" w:hAnsi="Arial"/>
      <w:szCs w:val="24"/>
    </w:rPr>
  </w:style>
  <w:style w:type="paragraph" w:styleId="Nadpis1">
    <w:name w:val="heading 1"/>
    <w:basedOn w:val="Normln"/>
    <w:next w:val="Normln"/>
    <w:link w:val="Nadpis1Char"/>
    <w:qFormat/>
    <w:locked/>
    <w:rsid w:val="00A741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semiHidden/>
    <w:unhideWhenUsed/>
    <w:qFormat/>
    <w:locked/>
    <w:rsid w:val="00067D8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semiHidden/>
    <w:unhideWhenUsed/>
    <w:qFormat/>
    <w:locked/>
    <w:rsid w:val="00685F1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9"/>
    <w:qFormat/>
    <w:rsid w:val="00B9494C"/>
    <w:pPr>
      <w:spacing w:before="240" w:after="60"/>
      <w:outlineLvl w:val="4"/>
    </w:pPr>
    <w:rPr>
      <w:rFonts w:ascii="Times New Roman" w:hAnsi="Times New Roman"/>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basedOn w:val="Standardnpsmoodstavce"/>
    <w:link w:val="Nadpis5"/>
    <w:uiPriority w:val="9"/>
    <w:semiHidden/>
    <w:locked/>
    <w:rsid w:val="00B9494C"/>
    <w:rPr>
      <w:rFonts w:ascii="Times New Roman" w:hAnsi="Times New Roman" w:cs="Times New Roman"/>
      <w:b/>
      <w:bCs/>
      <w:i/>
      <w:iCs/>
      <w:sz w:val="26"/>
      <w:szCs w:val="26"/>
      <w:lang w:eastAsia="cs-CZ"/>
    </w:rPr>
  </w:style>
  <w:style w:type="character" w:styleId="Hypertextovodkaz">
    <w:name w:val="Hyperlink"/>
    <w:basedOn w:val="Standardnpsmoodstavce"/>
    <w:uiPriority w:val="99"/>
    <w:rsid w:val="00B9494C"/>
    <w:rPr>
      <w:rFonts w:cs="Times New Roman"/>
      <w:color w:val="0000FF"/>
      <w:u w:val="single"/>
    </w:rPr>
  </w:style>
  <w:style w:type="paragraph" w:styleId="Zhlav">
    <w:name w:val="header"/>
    <w:basedOn w:val="Normln"/>
    <w:link w:val="ZhlavChar"/>
    <w:uiPriority w:val="99"/>
    <w:rsid w:val="00B9494C"/>
    <w:pPr>
      <w:tabs>
        <w:tab w:val="center" w:pos="4536"/>
        <w:tab w:val="right" w:pos="9072"/>
      </w:tabs>
    </w:pPr>
  </w:style>
  <w:style w:type="character" w:customStyle="1" w:styleId="ZhlavChar">
    <w:name w:val="Záhlaví Char"/>
    <w:basedOn w:val="Standardnpsmoodstavce"/>
    <w:link w:val="Zhlav"/>
    <w:uiPriority w:val="99"/>
    <w:locked/>
    <w:rsid w:val="00B9494C"/>
    <w:rPr>
      <w:rFonts w:ascii="Arial" w:hAnsi="Arial" w:cs="Times New Roman"/>
      <w:sz w:val="24"/>
      <w:szCs w:val="24"/>
      <w:lang w:eastAsia="cs-CZ"/>
    </w:rPr>
  </w:style>
  <w:style w:type="paragraph" w:styleId="Zkladntext">
    <w:name w:val="Body Text"/>
    <w:basedOn w:val="Normln"/>
    <w:link w:val="ZkladntextChar"/>
    <w:uiPriority w:val="99"/>
    <w:rsid w:val="00B9494C"/>
    <w:pPr>
      <w:jc w:val="both"/>
    </w:pPr>
    <w:rPr>
      <w:rFonts w:ascii="Times New Roman" w:hAnsi="Times New Roman"/>
      <w:sz w:val="24"/>
    </w:rPr>
  </w:style>
  <w:style w:type="character" w:customStyle="1" w:styleId="ZkladntextChar">
    <w:name w:val="Základní text Char"/>
    <w:basedOn w:val="Standardnpsmoodstavce"/>
    <w:link w:val="Zkladntext"/>
    <w:uiPriority w:val="99"/>
    <w:locked/>
    <w:rsid w:val="00B9494C"/>
    <w:rPr>
      <w:rFonts w:ascii="Times New Roman" w:hAnsi="Times New Roman" w:cs="Times New Roman"/>
      <w:sz w:val="24"/>
      <w:szCs w:val="24"/>
      <w:lang w:eastAsia="cs-CZ"/>
    </w:rPr>
  </w:style>
  <w:style w:type="paragraph" w:styleId="Zkladntext2">
    <w:name w:val="Body Text 2"/>
    <w:basedOn w:val="Normln"/>
    <w:link w:val="Zkladntext2Char"/>
    <w:uiPriority w:val="99"/>
    <w:rsid w:val="00B9494C"/>
    <w:pPr>
      <w:jc w:val="both"/>
    </w:pPr>
    <w:rPr>
      <w:rFonts w:ascii="Times New Roman" w:hAnsi="Times New Roman"/>
      <w:sz w:val="24"/>
    </w:rPr>
  </w:style>
  <w:style w:type="character" w:customStyle="1" w:styleId="Zkladntext2Char">
    <w:name w:val="Základní text 2 Char"/>
    <w:basedOn w:val="Standardnpsmoodstavce"/>
    <w:link w:val="Zkladntext2"/>
    <w:uiPriority w:val="99"/>
    <w:locked/>
    <w:rsid w:val="00B9494C"/>
    <w:rPr>
      <w:rFonts w:ascii="Times New Roman" w:hAnsi="Times New Roman" w:cs="Times New Roman"/>
      <w:sz w:val="24"/>
      <w:szCs w:val="24"/>
      <w:lang w:eastAsia="cs-CZ"/>
    </w:rPr>
  </w:style>
  <w:style w:type="paragraph" w:styleId="Zkladntext3">
    <w:name w:val="Body Text 3"/>
    <w:basedOn w:val="Normln"/>
    <w:link w:val="Zkladntext3Char"/>
    <w:uiPriority w:val="99"/>
    <w:rsid w:val="00B9494C"/>
    <w:pPr>
      <w:jc w:val="center"/>
    </w:pPr>
    <w:rPr>
      <w:rFonts w:ascii="Times New Roman" w:hAnsi="Times New Roman"/>
      <w:sz w:val="24"/>
    </w:rPr>
  </w:style>
  <w:style w:type="character" w:customStyle="1" w:styleId="Zkladntext3Char">
    <w:name w:val="Základní text 3 Char"/>
    <w:basedOn w:val="Standardnpsmoodstavce"/>
    <w:link w:val="Zkladntext3"/>
    <w:uiPriority w:val="99"/>
    <w:locked/>
    <w:rsid w:val="00B9494C"/>
    <w:rPr>
      <w:rFonts w:ascii="Times New Roman" w:hAnsi="Times New Roman" w:cs="Times New Roman"/>
      <w:sz w:val="24"/>
      <w:szCs w:val="24"/>
      <w:lang w:eastAsia="cs-CZ"/>
    </w:rPr>
  </w:style>
  <w:style w:type="character" w:customStyle="1" w:styleId="OdstavecseseznamemChar">
    <w:name w:val="Odstavec se seznamem Char"/>
    <w:link w:val="Odstavecseseznamem"/>
    <w:uiPriority w:val="99"/>
    <w:locked/>
    <w:rsid w:val="00B9494C"/>
    <w:rPr>
      <w:rFonts w:ascii="Arial" w:hAnsi="Arial"/>
      <w:sz w:val="24"/>
      <w:lang w:eastAsia="cs-CZ"/>
    </w:rPr>
  </w:style>
  <w:style w:type="paragraph" w:styleId="Odstavecseseznamem">
    <w:name w:val="List Paragraph"/>
    <w:basedOn w:val="Normln"/>
    <w:link w:val="OdstavecseseznamemChar"/>
    <w:uiPriority w:val="34"/>
    <w:qFormat/>
    <w:rsid w:val="00B9494C"/>
    <w:pPr>
      <w:ind w:left="708"/>
    </w:pPr>
    <w:rPr>
      <w:rFonts w:eastAsia="Calibri"/>
      <w:sz w:val="24"/>
      <w:szCs w:val="20"/>
    </w:rPr>
  </w:style>
  <w:style w:type="character" w:styleId="Odkaznakoment">
    <w:name w:val="annotation reference"/>
    <w:basedOn w:val="Standardnpsmoodstavce"/>
    <w:uiPriority w:val="99"/>
    <w:semiHidden/>
    <w:rsid w:val="001419E4"/>
    <w:rPr>
      <w:rFonts w:cs="Times New Roman"/>
      <w:sz w:val="16"/>
      <w:szCs w:val="16"/>
    </w:rPr>
  </w:style>
  <w:style w:type="paragraph" w:styleId="Textkomente">
    <w:name w:val="annotation text"/>
    <w:basedOn w:val="Normln"/>
    <w:link w:val="TextkomenteChar"/>
    <w:uiPriority w:val="99"/>
    <w:semiHidden/>
    <w:rsid w:val="001419E4"/>
    <w:rPr>
      <w:sz w:val="20"/>
      <w:szCs w:val="20"/>
    </w:rPr>
  </w:style>
  <w:style w:type="character" w:customStyle="1" w:styleId="TextkomenteChar">
    <w:name w:val="Text komentáře Char"/>
    <w:basedOn w:val="Standardnpsmoodstavce"/>
    <w:link w:val="Textkomente"/>
    <w:uiPriority w:val="99"/>
    <w:semiHidden/>
    <w:locked/>
    <w:rsid w:val="001419E4"/>
    <w:rPr>
      <w:rFonts w:ascii="Arial" w:hAnsi="Arial" w:cs="Times New Roman"/>
      <w:sz w:val="20"/>
      <w:szCs w:val="20"/>
      <w:lang w:eastAsia="cs-CZ"/>
    </w:rPr>
  </w:style>
  <w:style w:type="paragraph" w:styleId="Pedmtkomente">
    <w:name w:val="annotation subject"/>
    <w:basedOn w:val="Textkomente"/>
    <w:next w:val="Textkomente"/>
    <w:link w:val="PedmtkomenteChar"/>
    <w:uiPriority w:val="99"/>
    <w:semiHidden/>
    <w:rsid w:val="001419E4"/>
    <w:rPr>
      <w:b/>
      <w:bCs/>
    </w:rPr>
  </w:style>
  <w:style w:type="character" w:customStyle="1" w:styleId="PedmtkomenteChar">
    <w:name w:val="Předmět komentáře Char"/>
    <w:basedOn w:val="TextkomenteChar"/>
    <w:link w:val="Pedmtkomente"/>
    <w:uiPriority w:val="99"/>
    <w:semiHidden/>
    <w:locked/>
    <w:rsid w:val="001419E4"/>
    <w:rPr>
      <w:rFonts w:ascii="Arial" w:hAnsi="Arial" w:cs="Times New Roman"/>
      <w:b/>
      <w:bCs/>
      <w:sz w:val="20"/>
      <w:szCs w:val="20"/>
      <w:lang w:eastAsia="cs-CZ"/>
    </w:rPr>
  </w:style>
  <w:style w:type="paragraph" w:styleId="Textbubliny">
    <w:name w:val="Balloon Text"/>
    <w:basedOn w:val="Normln"/>
    <w:link w:val="TextbublinyChar"/>
    <w:uiPriority w:val="99"/>
    <w:semiHidden/>
    <w:rsid w:val="001419E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419E4"/>
    <w:rPr>
      <w:rFonts w:ascii="Tahoma" w:hAnsi="Tahoma" w:cs="Tahoma"/>
      <w:sz w:val="16"/>
      <w:szCs w:val="16"/>
      <w:lang w:eastAsia="cs-CZ"/>
    </w:rPr>
  </w:style>
  <w:style w:type="paragraph" w:styleId="Revize">
    <w:name w:val="Revision"/>
    <w:hidden/>
    <w:uiPriority w:val="99"/>
    <w:semiHidden/>
    <w:rsid w:val="00740FB8"/>
    <w:rPr>
      <w:rFonts w:ascii="Arial" w:eastAsia="Times New Roman" w:hAnsi="Arial"/>
      <w:szCs w:val="24"/>
    </w:rPr>
  </w:style>
  <w:style w:type="paragraph" w:styleId="Nzev">
    <w:name w:val="Title"/>
    <w:basedOn w:val="Normln"/>
    <w:link w:val="NzevChar"/>
    <w:uiPriority w:val="99"/>
    <w:qFormat/>
    <w:rsid w:val="000A584B"/>
    <w:pPr>
      <w:jc w:val="center"/>
    </w:pPr>
    <w:rPr>
      <w:rFonts w:ascii="Arial Narrow" w:hAnsi="Arial Narrow"/>
      <w:b/>
      <w:sz w:val="28"/>
      <w:szCs w:val="20"/>
    </w:rPr>
  </w:style>
  <w:style w:type="character" w:customStyle="1" w:styleId="NzevChar">
    <w:name w:val="Název Char"/>
    <w:basedOn w:val="Standardnpsmoodstavce"/>
    <w:link w:val="Nzev"/>
    <w:uiPriority w:val="99"/>
    <w:locked/>
    <w:rsid w:val="000A584B"/>
    <w:rPr>
      <w:rFonts w:ascii="Arial Narrow" w:hAnsi="Arial Narrow" w:cs="Times New Roman"/>
      <w:b/>
      <w:sz w:val="28"/>
    </w:rPr>
  </w:style>
  <w:style w:type="paragraph" w:styleId="Normlnweb">
    <w:name w:val="Normal (Web)"/>
    <w:basedOn w:val="Normln"/>
    <w:uiPriority w:val="99"/>
    <w:semiHidden/>
    <w:rsid w:val="00B62D18"/>
    <w:pPr>
      <w:spacing w:before="100" w:beforeAutospacing="1" w:after="100" w:afterAutospacing="1"/>
    </w:pPr>
    <w:rPr>
      <w:rFonts w:ascii="Times New Roman" w:hAnsi="Times New Roman"/>
      <w:sz w:val="24"/>
    </w:rPr>
  </w:style>
  <w:style w:type="character" w:styleId="Siln">
    <w:name w:val="Strong"/>
    <w:basedOn w:val="Standardnpsmoodstavce"/>
    <w:uiPriority w:val="99"/>
    <w:qFormat/>
    <w:rsid w:val="00B62D18"/>
    <w:rPr>
      <w:rFonts w:cs="Times New Roman"/>
      <w:b/>
      <w:bCs/>
    </w:rPr>
  </w:style>
  <w:style w:type="paragraph" w:customStyle="1" w:styleId="Smlouva-Odrky1">
    <w:name w:val="Smlouva - Odrážky 1"/>
    <w:basedOn w:val="Normln"/>
    <w:uiPriority w:val="99"/>
    <w:rsid w:val="0050649A"/>
    <w:pPr>
      <w:numPr>
        <w:numId w:val="11"/>
      </w:numPr>
      <w:spacing w:before="120" w:line="240" w:lineRule="exact"/>
      <w:ind w:left="1078" w:hanging="284"/>
    </w:pPr>
    <w:rPr>
      <w:rFonts w:eastAsia="Calibri"/>
      <w:kern w:val="20"/>
      <w:sz w:val="20"/>
      <w:szCs w:val="20"/>
    </w:rPr>
  </w:style>
  <w:style w:type="paragraph" w:styleId="Zpat">
    <w:name w:val="footer"/>
    <w:basedOn w:val="Normln"/>
    <w:link w:val="ZpatChar"/>
    <w:uiPriority w:val="99"/>
    <w:rsid w:val="00C2032F"/>
    <w:pPr>
      <w:tabs>
        <w:tab w:val="center" w:pos="4536"/>
        <w:tab w:val="right" w:pos="9072"/>
      </w:tabs>
    </w:pPr>
  </w:style>
  <w:style w:type="character" w:customStyle="1" w:styleId="ZpatChar">
    <w:name w:val="Zápatí Char"/>
    <w:basedOn w:val="Standardnpsmoodstavce"/>
    <w:link w:val="Zpat"/>
    <w:uiPriority w:val="99"/>
    <w:locked/>
    <w:rsid w:val="00C2032F"/>
    <w:rPr>
      <w:rFonts w:ascii="Arial" w:hAnsi="Arial" w:cs="Times New Roman"/>
      <w:sz w:val="24"/>
      <w:szCs w:val="24"/>
    </w:rPr>
  </w:style>
  <w:style w:type="paragraph" w:styleId="Bezmezer">
    <w:name w:val="No Spacing"/>
    <w:uiPriority w:val="99"/>
    <w:qFormat/>
    <w:rsid w:val="00072E41"/>
    <w:rPr>
      <w:lang w:eastAsia="en-US"/>
    </w:rPr>
  </w:style>
  <w:style w:type="character" w:customStyle="1" w:styleId="Zkladntext0">
    <w:name w:val="Základní text_"/>
    <w:basedOn w:val="Standardnpsmoodstavce"/>
    <w:link w:val="Zkladntext30"/>
    <w:uiPriority w:val="99"/>
    <w:locked/>
    <w:rsid w:val="00E55599"/>
    <w:rPr>
      <w:rFonts w:ascii="Arial" w:hAnsi="Arial" w:cs="Arial"/>
      <w:shd w:val="clear" w:color="auto" w:fill="FFFFFF"/>
    </w:rPr>
  </w:style>
  <w:style w:type="paragraph" w:customStyle="1" w:styleId="Zkladntext30">
    <w:name w:val="Základní text3"/>
    <w:basedOn w:val="Normln"/>
    <w:link w:val="Zkladntext0"/>
    <w:uiPriority w:val="99"/>
    <w:rsid w:val="00E55599"/>
    <w:pPr>
      <w:widowControl w:val="0"/>
      <w:shd w:val="clear" w:color="auto" w:fill="FFFFFF"/>
      <w:spacing w:after="120" w:line="240" w:lineRule="atLeast"/>
      <w:ind w:hanging="600"/>
      <w:jc w:val="right"/>
    </w:pPr>
    <w:rPr>
      <w:rFonts w:cs="Arial"/>
      <w:sz w:val="20"/>
      <w:szCs w:val="20"/>
    </w:rPr>
  </w:style>
  <w:style w:type="character" w:customStyle="1" w:styleId="Zkladntext5">
    <w:name w:val="Základní text (5)_"/>
    <w:basedOn w:val="Standardnpsmoodstavce"/>
    <w:link w:val="Zkladntext50"/>
    <w:uiPriority w:val="99"/>
    <w:locked/>
    <w:rsid w:val="003D1BFC"/>
    <w:rPr>
      <w:rFonts w:ascii="Arial" w:hAnsi="Arial" w:cs="Arial"/>
      <w:b/>
      <w:bCs/>
      <w:shd w:val="clear" w:color="auto" w:fill="FFFFFF"/>
    </w:rPr>
  </w:style>
  <w:style w:type="paragraph" w:customStyle="1" w:styleId="Zkladntext50">
    <w:name w:val="Základní text (5)"/>
    <w:basedOn w:val="Normln"/>
    <w:link w:val="Zkladntext5"/>
    <w:uiPriority w:val="99"/>
    <w:rsid w:val="003D1BFC"/>
    <w:pPr>
      <w:widowControl w:val="0"/>
      <w:shd w:val="clear" w:color="auto" w:fill="FFFFFF"/>
      <w:spacing w:before="660" w:after="180" w:line="240" w:lineRule="atLeast"/>
    </w:pPr>
    <w:rPr>
      <w:rFonts w:cs="Arial"/>
      <w:b/>
      <w:bCs/>
      <w:sz w:val="20"/>
      <w:szCs w:val="20"/>
    </w:rPr>
  </w:style>
  <w:style w:type="character" w:customStyle="1" w:styleId="Nadpis1Char">
    <w:name w:val="Nadpis 1 Char"/>
    <w:basedOn w:val="Standardnpsmoodstavce"/>
    <w:link w:val="Nadpis1"/>
    <w:rsid w:val="00A741D0"/>
    <w:rPr>
      <w:rFonts w:asciiTheme="majorHAnsi" w:eastAsiaTheme="majorEastAsia" w:hAnsiTheme="majorHAnsi" w:cstheme="majorBidi"/>
      <w:b/>
      <w:bCs/>
      <w:color w:val="365F91" w:themeColor="accent1" w:themeShade="BF"/>
      <w:sz w:val="28"/>
      <w:szCs w:val="28"/>
    </w:rPr>
  </w:style>
  <w:style w:type="character" w:customStyle="1" w:styleId="Nadpis3Char">
    <w:name w:val="Nadpis 3 Char"/>
    <w:basedOn w:val="Standardnpsmoodstavce"/>
    <w:link w:val="Nadpis3"/>
    <w:semiHidden/>
    <w:rsid w:val="00685F10"/>
    <w:rPr>
      <w:rFonts w:asciiTheme="majorHAnsi" w:eastAsiaTheme="majorEastAsia" w:hAnsiTheme="majorHAnsi" w:cstheme="majorBidi"/>
      <w:b/>
      <w:bCs/>
      <w:color w:val="4F81BD" w:themeColor="accent1"/>
      <w:szCs w:val="24"/>
    </w:rPr>
  </w:style>
  <w:style w:type="paragraph" w:customStyle="1" w:styleId="Default">
    <w:name w:val="Default"/>
    <w:rsid w:val="001F4A23"/>
    <w:pPr>
      <w:autoSpaceDE w:val="0"/>
      <w:autoSpaceDN w:val="0"/>
      <w:adjustRightInd w:val="0"/>
    </w:pPr>
    <w:rPr>
      <w:rFonts w:ascii="Times New Roman" w:eastAsiaTheme="minorHAnsi" w:hAnsi="Times New Roman"/>
      <w:color w:val="000000"/>
      <w:sz w:val="24"/>
      <w:szCs w:val="24"/>
      <w:lang w:val="en-US" w:eastAsia="en-US"/>
    </w:rPr>
  </w:style>
  <w:style w:type="character" w:customStyle="1" w:styleId="Nadpis2Char">
    <w:name w:val="Nadpis 2 Char"/>
    <w:basedOn w:val="Standardnpsmoodstavce"/>
    <w:link w:val="Nadpis2"/>
    <w:semiHidden/>
    <w:rsid w:val="00067D8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751161">
      <w:marLeft w:val="0"/>
      <w:marRight w:val="0"/>
      <w:marTop w:val="0"/>
      <w:marBottom w:val="0"/>
      <w:divBdr>
        <w:top w:val="none" w:sz="0" w:space="0" w:color="auto"/>
        <w:left w:val="none" w:sz="0" w:space="0" w:color="auto"/>
        <w:bottom w:val="none" w:sz="0" w:space="0" w:color="auto"/>
        <w:right w:val="none" w:sz="0" w:space="0" w:color="auto"/>
      </w:divBdr>
      <w:divsChild>
        <w:div w:id="595751165">
          <w:marLeft w:val="0"/>
          <w:marRight w:val="0"/>
          <w:marTop w:val="0"/>
          <w:marBottom w:val="0"/>
          <w:divBdr>
            <w:top w:val="none" w:sz="0" w:space="0" w:color="auto"/>
            <w:left w:val="none" w:sz="0" w:space="0" w:color="auto"/>
            <w:bottom w:val="none" w:sz="0" w:space="0" w:color="auto"/>
            <w:right w:val="none" w:sz="0" w:space="0" w:color="auto"/>
          </w:divBdr>
          <w:divsChild>
            <w:div w:id="595751159">
              <w:marLeft w:val="0"/>
              <w:marRight w:val="0"/>
              <w:marTop w:val="0"/>
              <w:marBottom w:val="0"/>
              <w:divBdr>
                <w:top w:val="none" w:sz="0" w:space="0" w:color="auto"/>
                <w:left w:val="none" w:sz="0" w:space="0" w:color="auto"/>
                <w:bottom w:val="none" w:sz="0" w:space="0" w:color="auto"/>
                <w:right w:val="none" w:sz="0" w:space="0" w:color="auto"/>
              </w:divBdr>
              <w:divsChild>
                <w:div w:id="595751164">
                  <w:marLeft w:val="0"/>
                  <w:marRight w:val="0"/>
                  <w:marTop w:val="0"/>
                  <w:marBottom w:val="0"/>
                  <w:divBdr>
                    <w:top w:val="none" w:sz="0" w:space="0" w:color="auto"/>
                    <w:left w:val="none" w:sz="0" w:space="0" w:color="auto"/>
                    <w:bottom w:val="none" w:sz="0" w:space="0" w:color="auto"/>
                    <w:right w:val="none" w:sz="0" w:space="0" w:color="auto"/>
                  </w:divBdr>
                  <w:divsChild>
                    <w:div w:id="595751168">
                      <w:marLeft w:val="0"/>
                      <w:marRight w:val="0"/>
                      <w:marTop w:val="0"/>
                      <w:marBottom w:val="0"/>
                      <w:divBdr>
                        <w:top w:val="none" w:sz="0" w:space="0" w:color="auto"/>
                        <w:left w:val="none" w:sz="0" w:space="0" w:color="auto"/>
                        <w:bottom w:val="none" w:sz="0" w:space="0" w:color="auto"/>
                        <w:right w:val="none" w:sz="0" w:space="0" w:color="auto"/>
                      </w:divBdr>
                      <w:divsChild>
                        <w:div w:id="595751166">
                          <w:marLeft w:val="0"/>
                          <w:marRight w:val="0"/>
                          <w:marTop w:val="0"/>
                          <w:marBottom w:val="0"/>
                          <w:divBdr>
                            <w:top w:val="none" w:sz="0" w:space="0" w:color="auto"/>
                            <w:left w:val="none" w:sz="0" w:space="0" w:color="auto"/>
                            <w:bottom w:val="none" w:sz="0" w:space="0" w:color="auto"/>
                            <w:right w:val="none" w:sz="0" w:space="0" w:color="auto"/>
                          </w:divBdr>
                          <w:divsChild>
                            <w:div w:id="595751170">
                              <w:marLeft w:val="0"/>
                              <w:marRight w:val="0"/>
                              <w:marTop w:val="0"/>
                              <w:marBottom w:val="0"/>
                              <w:divBdr>
                                <w:top w:val="none" w:sz="0" w:space="0" w:color="auto"/>
                                <w:left w:val="none" w:sz="0" w:space="0" w:color="auto"/>
                                <w:bottom w:val="none" w:sz="0" w:space="0" w:color="auto"/>
                                <w:right w:val="none" w:sz="0" w:space="0" w:color="auto"/>
                              </w:divBdr>
                              <w:divsChild>
                                <w:div w:id="595751160">
                                  <w:marLeft w:val="0"/>
                                  <w:marRight w:val="0"/>
                                  <w:marTop w:val="0"/>
                                  <w:marBottom w:val="0"/>
                                  <w:divBdr>
                                    <w:top w:val="none" w:sz="0" w:space="0" w:color="auto"/>
                                    <w:left w:val="none" w:sz="0" w:space="0" w:color="auto"/>
                                    <w:bottom w:val="none" w:sz="0" w:space="0" w:color="auto"/>
                                    <w:right w:val="none" w:sz="0" w:space="0" w:color="auto"/>
                                  </w:divBdr>
                                  <w:divsChild>
                                    <w:div w:id="595751167">
                                      <w:marLeft w:val="0"/>
                                      <w:marRight w:val="0"/>
                                      <w:marTop w:val="0"/>
                                      <w:marBottom w:val="0"/>
                                      <w:divBdr>
                                        <w:top w:val="none" w:sz="0" w:space="0" w:color="auto"/>
                                        <w:left w:val="none" w:sz="0" w:space="0" w:color="auto"/>
                                        <w:bottom w:val="none" w:sz="0" w:space="0" w:color="auto"/>
                                        <w:right w:val="none" w:sz="0" w:space="0" w:color="auto"/>
                                      </w:divBdr>
                                      <w:divsChild>
                                        <w:div w:id="595751158">
                                          <w:marLeft w:val="0"/>
                                          <w:marRight w:val="0"/>
                                          <w:marTop w:val="0"/>
                                          <w:marBottom w:val="0"/>
                                          <w:divBdr>
                                            <w:top w:val="none" w:sz="0" w:space="0" w:color="auto"/>
                                            <w:left w:val="none" w:sz="0" w:space="0" w:color="auto"/>
                                            <w:bottom w:val="none" w:sz="0" w:space="0" w:color="auto"/>
                                            <w:right w:val="none" w:sz="0" w:space="0" w:color="auto"/>
                                          </w:divBdr>
                                          <w:divsChild>
                                            <w:div w:id="595751162">
                                              <w:marLeft w:val="0"/>
                                              <w:marRight w:val="0"/>
                                              <w:marTop w:val="0"/>
                                              <w:marBottom w:val="0"/>
                                              <w:divBdr>
                                                <w:top w:val="none" w:sz="0" w:space="0" w:color="auto"/>
                                                <w:left w:val="none" w:sz="0" w:space="0" w:color="auto"/>
                                                <w:bottom w:val="none" w:sz="0" w:space="0" w:color="auto"/>
                                                <w:right w:val="none" w:sz="0" w:space="0" w:color="auto"/>
                                              </w:divBdr>
                                              <w:divsChild>
                                                <w:div w:id="59575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5751169">
      <w:marLeft w:val="0"/>
      <w:marRight w:val="0"/>
      <w:marTop w:val="0"/>
      <w:marBottom w:val="0"/>
      <w:divBdr>
        <w:top w:val="none" w:sz="0" w:space="0" w:color="auto"/>
        <w:left w:val="none" w:sz="0" w:space="0" w:color="auto"/>
        <w:bottom w:val="none" w:sz="0" w:space="0" w:color="auto"/>
        <w:right w:val="none" w:sz="0" w:space="0" w:color="auto"/>
      </w:divBdr>
    </w:div>
    <w:div w:id="126519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avid.hejnes@zaben.cz"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F6C38-BE78-4BEB-8603-B40299786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2309</Words>
  <Characters>13625</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sshr</Company>
  <LinksUpToDate>false</LinksUpToDate>
  <CharactersWithSpaces>15903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LM</dc:creator>
  <cp:lastModifiedBy>Ucetni</cp:lastModifiedBy>
  <cp:revision>7</cp:revision>
  <cp:lastPrinted>2017-10-31T09:09:00Z</cp:lastPrinted>
  <dcterms:created xsi:type="dcterms:W3CDTF">2017-10-31T06:59:00Z</dcterms:created>
  <dcterms:modified xsi:type="dcterms:W3CDTF">2017-10-31T09:11:00Z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0x010100A76FB37F86238040B9DCA854A30D1C2A</vt:lpwstr>
  </property>
  <property fmtid="{D5CDD505-2E9C-101B-9397-08002B2CF9AE}" pid="3" name="schvalovatel">
    <vt:lpwstr>Předseda SSHR</vt:lpwstr>
  </property>
  <property fmtid="{D5CDD505-2E9C-101B-9397-08002B2CF9AE}" pid="4" name="skartacni_znacka">
    <vt:lpwstr>A20</vt:lpwstr>
  </property>
  <property fmtid="{D5CDD505-2E9C-101B-9397-08002B2CF9AE}" pid="5" name="cislo_jednaci_puvodce">
    <vt:lpwstr/>
  </property>
  <property fmtid="{D5CDD505-2E9C-101B-9397-08002B2CF9AE}" pid="6" name="platnost_od">
    <vt:lpwstr/>
  </property>
  <property fmtid="{D5CDD505-2E9C-101B-9397-08002B2CF9AE}" pid="7" name="cislo_jednaci">
    <vt:lpwstr/>
  </property>
  <property fmtid="{D5CDD505-2E9C-101B-9397-08002B2CF9AE}" pid="8" name="utvar">
    <vt:lpwstr/>
  </property>
  <property fmtid="{D5CDD505-2E9C-101B-9397-08002B2CF9AE}" pid="9" name="hierarchie_utvaru">
    <vt:lpwstr/>
  </property>
  <property fmtid="{D5CDD505-2E9C-101B-9397-08002B2CF9AE}" pid="10" name="zpracovatel">
    <vt:lpwstr/>
  </property>
  <property fmtid="{D5CDD505-2E9C-101B-9397-08002B2CF9AE}" pid="11" name="priloha">
    <vt:lpwstr>Ne</vt:lpwstr>
  </property>
  <property fmtid="{D5CDD505-2E9C-101B-9397-08002B2CF9AE}" pid="12" name="uzivatelsky_atribut_8">
    <vt:lpwstr/>
  </property>
  <property fmtid="{D5CDD505-2E9C-101B-9397-08002B2CF9AE}" pid="13" name="typ_podpisu">
    <vt:lpwstr>nepodepisováno</vt:lpwstr>
  </property>
  <property fmtid="{D5CDD505-2E9C-101B-9397-08002B2CF9AE}" pid="14" name="uzivatelsky_atribut_9">
    <vt:lpwstr/>
  </property>
  <property fmtid="{D5CDD505-2E9C-101B-9397-08002B2CF9AE}" pid="15" name="kategorie_dokumentu_SSHR">
    <vt:lpwstr>Kategorie</vt:lpwstr>
  </property>
  <property fmtid="{D5CDD505-2E9C-101B-9397-08002B2CF9AE}" pid="16" name="cislo_evidencni">
    <vt:lpwstr/>
  </property>
  <property fmtid="{D5CDD505-2E9C-101B-9397-08002B2CF9AE}" pid="17" name="platnost_do">
    <vt:lpwstr/>
  </property>
  <property fmtid="{D5CDD505-2E9C-101B-9397-08002B2CF9AE}" pid="18" name="tematicka_oblast">
    <vt:lpwstr>Tematicka oblast</vt:lpwstr>
  </property>
  <property fmtid="{D5CDD505-2E9C-101B-9397-08002B2CF9AE}" pid="19" name="jazyk_dokumentu">
    <vt:lpwstr>Český</vt:lpwstr>
  </property>
  <property fmtid="{D5CDD505-2E9C-101B-9397-08002B2CF9AE}" pid="20" name="vec">
    <vt:lpwstr/>
  </property>
  <property fmtid="{D5CDD505-2E9C-101B-9397-08002B2CF9AE}" pid="21" name="uzivatelsky_atribut_2">
    <vt:lpwstr/>
  </property>
  <property fmtid="{D5CDD505-2E9C-101B-9397-08002B2CF9AE}" pid="22" name="uzivatelsky_atribut_3">
    <vt:lpwstr/>
  </property>
  <property fmtid="{D5CDD505-2E9C-101B-9397-08002B2CF9AE}" pid="23" name="prilohy_dokumentu">
    <vt:lpwstr/>
  </property>
  <property fmtid="{D5CDD505-2E9C-101B-9397-08002B2CF9AE}" pid="24" name="uzivatelsky_atribut_1">
    <vt:lpwstr/>
  </property>
  <property fmtid="{D5CDD505-2E9C-101B-9397-08002B2CF9AE}" pid="25" name="ID_workflow">
    <vt:lpwstr/>
  </property>
  <property fmtid="{D5CDD505-2E9C-101B-9397-08002B2CF9AE}" pid="26" name="uzivatelsky_atribut_6">
    <vt:lpwstr/>
  </property>
  <property fmtid="{D5CDD505-2E9C-101B-9397-08002B2CF9AE}" pid="27" name="typ_prilohy">
    <vt:lpwstr>základní dokument</vt:lpwstr>
  </property>
  <property fmtid="{D5CDD505-2E9C-101B-9397-08002B2CF9AE}" pid="28" name="podkategorie_dokumentu_SSHR">
    <vt:lpwstr>Podkategorie</vt:lpwstr>
  </property>
  <property fmtid="{D5CDD505-2E9C-101B-9397-08002B2CF9AE}" pid="29" name="uzivatelsky_atribut_7">
    <vt:lpwstr/>
  </property>
  <property fmtid="{D5CDD505-2E9C-101B-9397-08002B2CF9AE}" pid="30" name="uzivatelsky_atribut_4">
    <vt:lpwstr/>
  </property>
  <property fmtid="{D5CDD505-2E9C-101B-9397-08002B2CF9AE}" pid="31" name="typ_dokumentu_dle_spisoveho_planu">
    <vt:lpwstr>10.4.1</vt:lpwstr>
  </property>
  <property fmtid="{D5CDD505-2E9C-101B-9397-08002B2CF9AE}" pid="32" name="uzivatelsky_atribut_5">
    <vt:lpwstr/>
  </property>
  <property fmtid="{D5CDD505-2E9C-101B-9397-08002B2CF9AE}" pid="33" name="uzivatelsky_atribut_10">
    <vt:lpwstr/>
  </property>
</Properties>
</file>